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18975" w14:textId="77777777" w:rsidR="00ED2C45" w:rsidRPr="00A8777C" w:rsidRDefault="00ED2C45" w:rsidP="00ED2C45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lang w:val="ru-RU" w:eastAsia="ru-RU"/>
        </w:rPr>
      </w:pPr>
      <w:r w:rsidRPr="00A8777C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2EB62F9C" wp14:editId="1E4D4FB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31B94" w14:textId="77777777" w:rsidR="00ED2C45" w:rsidRPr="00A8777C" w:rsidRDefault="00ED2C45" w:rsidP="00ED2C45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lang w:val="ru-RU" w:eastAsia="ru-RU"/>
        </w:rPr>
      </w:pPr>
      <w:r w:rsidRPr="00A8777C">
        <w:rPr>
          <w:rFonts w:ascii="Times New Roman" w:eastAsia="Times New Roman" w:hAnsi="Times New Roman" w:cs="Times New Roman"/>
          <w:b/>
          <w:sz w:val="36"/>
          <w:lang w:val="ru-RU" w:eastAsia="ru-RU"/>
        </w:rPr>
        <w:t xml:space="preserve">АДМИНИСТРАЦИЯ МИХАЙЛОВСКОГО </w:t>
      </w:r>
    </w:p>
    <w:p w14:paraId="4775E0F2" w14:textId="77777777" w:rsidR="00ED2C45" w:rsidRPr="00A8777C" w:rsidRDefault="00ED2C45" w:rsidP="00ED2C45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lang w:val="ru-RU" w:eastAsia="ru-RU"/>
        </w:rPr>
      </w:pPr>
      <w:r w:rsidRPr="00A8777C">
        <w:rPr>
          <w:rFonts w:ascii="Times New Roman" w:eastAsia="Times New Roman" w:hAnsi="Times New Roman" w:cs="Times New Roman"/>
          <w:b/>
          <w:sz w:val="36"/>
          <w:lang w:val="ru-RU" w:eastAsia="ru-RU"/>
        </w:rPr>
        <w:t>МУНИЦИПАЛЬНОГО РАЙОНА</w:t>
      </w:r>
      <w:r w:rsidRPr="00A8777C">
        <w:rPr>
          <w:rFonts w:ascii="Times New Roman" w:eastAsia="Times New Roman" w:hAnsi="Times New Roman" w:cs="Times New Roman"/>
          <w:b/>
          <w:sz w:val="32"/>
          <w:lang w:val="ru-RU" w:eastAsia="ru-RU"/>
        </w:rPr>
        <w:t xml:space="preserve"> </w:t>
      </w:r>
    </w:p>
    <w:p w14:paraId="10437823" w14:textId="77777777" w:rsidR="00ED2C45" w:rsidRPr="00A8777C" w:rsidRDefault="00ED2C45" w:rsidP="00ED2C45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val="ru-RU" w:eastAsia="ru-RU"/>
        </w:rPr>
      </w:pPr>
    </w:p>
    <w:p w14:paraId="0764907D" w14:textId="77777777" w:rsidR="00ED2C45" w:rsidRPr="00A8777C" w:rsidRDefault="00ED2C45" w:rsidP="00ED2C45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val="ru-RU" w:eastAsia="ru-RU"/>
        </w:rPr>
      </w:pPr>
      <w:r w:rsidRPr="00A8777C">
        <w:rPr>
          <w:rFonts w:ascii="Times New Roman" w:eastAsia="Times New Roman" w:hAnsi="Times New Roman" w:cs="Times New Roman"/>
          <w:spacing w:val="70"/>
          <w:sz w:val="32"/>
          <w:szCs w:val="32"/>
          <w:lang w:val="ru-RU" w:eastAsia="ru-RU"/>
        </w:rPr>
        <w:t>ПОСТАНОВЛЕНИЕ</w:t>
      </w:r>
      <w:r w:rsidRPr="00A8777C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 w:rsidRPr="00A8777C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br/>
      </w:r>
    </w:p>
    <w:p w14:paraId="3807C09C" w14:textId="00C2769F" w:rsidR="00ED2C45" w:rsidRPr="00A8777C" w:rsidRDefault="00D15E01" w:rsidP="00ED2C4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30.01.2020        </w:t>
      </w:r>
      <w:r w:rsidR="00ED2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ED2C45" w:rsidRPr="00A877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ED2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="00AA17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D2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ED2C45" w:rsidRPr="00A877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с. Михайловка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</w:t>
      </w:r>
      <w:r w:rsidR="00ED2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</w:t>
      </w:r>
      <w:r w:rsidR="00ED2C45" w:rsidRPr="00A877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AA17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56-па</w:t>
      </w:r>
    </w:p>
    <w:p w14:paraId="1C74F92A" w14:textId="77777777" w:rsidR="00ED2C45" w:rsidRPr="00A8777C" w:rsidRDefault="00ED2C45" w:rsidP="00ED2C45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val="ru-RU" w:eastAsia="ru-RU"/>
        </w:rPr>
      </w:pPr>
    </w:p>
    <w:p w14:paraId="4E878797" w14:textId="77777777" w:rsidR="00ED2C45" w:rsidRPr="00A8777C" w:rsidRDefault="00ED2C45" w:rsidP="00ED2C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val="ru-RU" w:eastAsia="ru-RU"/>
        </w:rPr>
      </w:pPr>
    </w:p>
    <w:p w14:paraId="406982B3" w14:textId="77777777" w:rsidR="00ED2C45" w:rsidRDefault="00ED2C45" w:rsidP="00ED2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>б утверждении</w:t>
      </w:r>
      <w:r w:rsidRPr="00D304B3">
        <w:rPr>
          <w:lang w:val="ru-RU"/>
        </w:rPr>
        <w:t xml:space="preserve"> </w:t>
      </w:r>
      <w:r w:rsidRPr="00BB3BDB">
        <w:rPr>
          <w:rFonts w:ascii="Times New Roman" w:hAnsi="Times New Roman" w:cs="Times New Roman"/>
          <w:b/>
          <w:sz w:val="28"/>
          <w:szCs w:val="28"/>
          <w:lang w:val="ru-RU"/>
        </w:rPr>
        <w:t>Дорожной карты</w:t>
      </w:r>
      <w:r>
        <w:rPr>
          <w:lang w:val="ru-RU"/>
        </w:rPr>
        <w:t xml:space="preserve"> </w:t>
      </w:r>
      <w:r w:rsidRPr="00D304B3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по реализации </w:t>
      </w:r>
    </w:p>
    <w:p w14:paraId="2AC7D483" w14:textId="77777777" w:rsidR="00ED2C45" w:rsidRDefault="00ED2C45" w:rsidP="00ED2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D304B3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Стандарта улучшения инвестиционного климата </w:t>
      </w:r>
    </w:p>
    <w:p w14:paraId="4F306401" w14:textId="77777777" w:rsidR="00ED2C45" w:rsidRPr="00A8777C" w:rsidRDefault="00ED2C45" w:rsidP="00ED2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в </w:t>
      </w:r>
      <w:r w:rsidRPr="00D304B3">
        <w:rPr>
          <w:rFonts w:ascii="Times New Roman" w:eastAsia="Times New Roman" w:hAnsi="Times New Roman" w:cs="Times New Roman"/>
          <w:b/>
          <w:sz w:val="28"/>
          <w:lang w:val="ru-RU" w:eastAsia="ru-RU"/>
        </w:rPr>
        <w:t>Михайловском муниципальном районе</w:t>
      </w:r>
    </w:p>
    <w:p w14:paraId="0E795FF8" w14:textId="77777777" w:rsidR="00ED2C45" w:rsidRPr="00A8777C" w:rsidRDefault="00ED2C45" w:rsidP="00ED2C4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lang w:val="ru-RU" w:eastAsia="ru-RU"/>
        </w:rPr>
      </w:pPr>
    </w:p>
    <w:p w14:paraId="61636C42" w14:textId="77777777" w:rsidR="00ED2C45" w:rsidRPr="00A8777C" w:rsidRDefault="00ED2C45" w:rsidP="00ED2C4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lang w:val="ru-RU" w:eastAsia="ru-RU"/>
        </w:rPr>
      </w:pPr>
    </w:p>
    <w:p w14:paraId="3E3CFE89" w14:textId="1497DD25" w:rsidR="00ED2C45" w:rsidRPr="00A8777C" w:rsidRDefault="00ED2C45" w:rsidP="00AA17C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 xml:space="preserve">В соответствии с </w:t>
      </w:r>
      <w:r w:rsidRPr="000D4441">
        <w:rPr>
          <w:rFonts w:ascii="Times New Roman" w:eastAsia="Times New Roman" w:hAnsi="Times New Roman" w:cs="Times New Roman"/>
          <w:sz w:val="28"/>
          <w:lang w:val="ru-RU" w:eastAsia="ru-RU"/>
        </w:rPr>
        <w:t>распоряжени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>ем</w:t>
      </w:r>
      <w:r w:rsidRPr="000D4441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Правитель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>ства Российской Федерации от 31.01.</w:t>
      </w:r>
      <w:r w:rsidRPr="000D4441">
        <w:rPr>
          <w:rFonts w:ascii="Times New Roman" w:eastAsia="Times New Roman" w:hAnsi="Times New Roman" w:cs="Times New Roman"/>
          <w:sz w:val="28"/>
          <w:lang w:val="ru-RU" w:eastAsia="ru-RU"/>
        </w:rPr>
        <w:t>2017 № 147-р «О целевых моделях упрощения процедур ведения бизнеса и повышения инвестиционной привлекательности субъектов Российской Федерации»</w:t>
      </w: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>З</w:t>
      </w:r>
      <w:r w:rsidRPr="00AC6667">
        <w:rPr>
          <w:rFonts w:ascii="Times New Roman" w:eastAsia="Times New Roman" w:hAnsi="Times New Roman" w:cs="Times New Roman"/>
          <w:sz w:val="28"/>
          <w:lang w:val="ru-RU" w:eastAsia="ru-RU"/>
        </w:rPr>
        <w:t>акон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>ом</w:t>
      </w:r>
      <w:r w:rsidRPr="00AC6667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Приморского края от 10.05.2006 № 354-КЗ «О государственной поддержке инвестиционной деятельности в Приморском крае»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>,</w:t>
      </w:r>
      <w:r w:rsidRPr="009E4142"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 xml:space="preserve">методическими рекомендациями </w:t>
      </w:r>
      <w:r w:rsidRPr="009E4142">
        <w:rPr>
          <w:rFonts w:ascii="Times New Roman" w:eastAsia="Times New Roman" w:hAnsi="Times New Roman" w:cs="Times New Roman"/>
          <w:sz w:val="28"/>
          <w:lang w:val="ru-RU" w:eastAsia="ru-RU"/>
        </w:rPr>
        <w:t>по реализации Стандарта улучшения инвестиционного климата в муниципальных образованиях Приморского края на 2019-2020 годы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 xml:space="preserve">, </w:t>
      </w: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14:paraId="44FDB073" w14:textId="77777777" w:rsidR="00ED2C45" w:rsidRPr="00A8777C" w:rsidRDefault="00ED2C45" w:rsidP="00AA17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53670E15" w14:textId="77777777" w:rsidR="00ED2C45" w:rsidRPr="00A8777C" w:rsidRDefault="00ED2C45" w:rsidP="00AA17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val="ru-RU" w:eastAsia="ru-RU"/>
        </w:rPr>
      </w:pPr>
    </w:p>
    <w:p w14:paraId="33942175" w14:textId="77777777" w:rsidR="00ED2C45" w:rsidRPr="00A8777C" w:rsidRDefault="00ED2C45" w:rsidP="00AA17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>ПОСТАНОВЛЯЕТ:</w:t>
      </w:r>
    </w:p>
    <w:p w14:paraId="54D45993" w14:textId="77777777" w:rsidR="00ED2C45" w:rsidRPr="00A8777C" w:rsidRDefault="00ED2C45" w:rsidP="00AA17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val="ru-RU" w:eastAsia="ru-RU"/>
        </w:rPr>
      </w:pPr>
    </w:p>
    <w:p w14:paraId="717D2E99" w14:textId="77777777" w:rsidR="00ED2C45" w:rsidRPr="00A8777C" w:rsidRDefault="00ED2C45" w:rsidP="00AA17C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6A718762" w14:textId="131FD8E2" w:rsidR="00ED2C45" w:rsidRDefault="00ED2C45" w:rsidP="00AA17C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>Утвердить д</w:t>
      </w:r>
      <w:r w:rsidRPr="009E4142">
        <w:rPr>
          <w:rFonts w:ascii="Times New Roman" w:eastAsia="Times New Roman" w:hAnsi="Times New Roman" w:cs="Times New Roman"/>
          <w:sz w:val="28"/>
          <w:lang w:val="ru-RU" w:eastAsia="ru-RU"/>
        </w:rPr>
        <w:t>орожн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>ую</w:t>
      </w:r>
      <w:r w:rsidRPr="009E4142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карт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>у</w:t>
      </w:r>
      <w:r w:rsidRPr="009E4142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по реализации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 xml:space="preserve"> Стандарта</w:t>
      </w:r>
      <w:r w:rsidRPr="009E4142"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Pr="00ED2C45">
        <w:rPr>
          <w:rFonts w:ascii="Times New Roman" w:eastAsia="Times New Roman" w:hAnsi="Times New Roman" w:cs="Times New Roman"/>
          <w:sz w:val="28"/>
          <w:lang w:val="ru-RU" w:eastAsia="ru-RU"/>
        </w:rPr>
        <w:t>деятельности по обеспечению благоприятного инвестиционного климата в Михайловском муниципальном районе на 2020 год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 xml:space="preserve"> (прилагается).</w:t>
      </w:r>
    </w:p>
    <w:p w14:paraId="2063B8B5" w14:textId="40836A58" w:rsidR="00ED2C45" w:rsidRDefault="00ED2C45" w:rsidP="00AA17C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lang w:val="ru-RU" w:eastAsia="ru-RU"/>
        </w:rPr>
        <w:t xml:space="preserve">2. Определить отдел экономики управления экономики совместно с управлением </w:t>
      </w:r>
      <w:r w:rsidRPr="00ED2C45">
        <w:rPr>
          <w:rFonts w:ascii="Times New Roman" w:eastAsia="Times New Roman" w:hAnsi="Times New Roman" w:cs="Times New Roman"/>
          <w:sz w:val="28"/>
          <w:lang w:val="ru-RU" w:eastAsia="ru-RU"/>
        </w:rPr>
        <w:t>по вопросам градостроительства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>,</w:t>
      </w:r>
      <w:r w:rsidRPr="00ED2C45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имущественных и земельных отношений 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>ответственными за реализацию мероприятий дорожной карты, в том числе свод информации ответственных структурных подразделений и предоставление отчетности.</w:t>
      </w:r>
    </w:p>
    <w:p w14:paraId="3B0AB9AE" w14:textId="4B551F43" w:rsidR="00ED2C45" w:rsidRPr="00A8777C" w:rsidRDefault="00ED2C45" w:rsidP="00AA17C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lang w:val="ru-RU" w:eastAsia="ru-RU"/>
        </w:rPr>
        <w:lastRenderedPageBreak/>
        <w:t>3</w:t>
      </w: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>. Муниципальному казенному учреждению «Управление по организационно-техническому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>обеспечению деятельности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>администрации Михайловского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>муниципального района» (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>Горшков А.П.</w:t>
      </w: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>разместить настоящее постановление на официальном сайте администрации Михайловского муниципального района Приморского края.</w:t>
      </w:r>
    </w:p>
    <w:p w14:paraId="0911248D" w14:textId="1865C413" w:rsidR="00ED2C45" w:rsidRPr="00A8777C" w:rsidRDefault="005F4F9B" w:rsidP="00AA17C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lang w:val="ru-RU" w:eastAsia="ru-RU"/>
        </w:rPr>
        <w:t>4</w:t>
      </w:r>
      <w:r w:rsidR="00ED2C45" w:rsidRPr="00A8777C">
        <w:rPr>
          <w:rFonts w:ascii="Times New Roman" w:eastAsia="Times New Roman" w:hAnsi="Times New Roman" w:cs="Times New Roman"/>
          <w:sz w:val="28"/>
          <w:lang w:val="ru-RU" w:eastAsia="ru-RU"/>
        </w:rPr>
        <w:t>. Контроль за исполнением настоящего постановления оставляю за собой.</w:t>
      </w:r>
    </w:p>
    <w:p w14:paraId="71B3DC55" w14:textId="77777777" w:rsidR="00ED2C45" w:rsidRPr="00A8777C" w:rsidRDefault="00ED2C45" w:rsidP="00ED2C45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1C18A20A" w14:textId="77777777" w:rsidR="00ED2C45" w:rsidRPr="00A8777C" w:rsidRDefault="00ED2C45" w:rsidP="00ED2C45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780D2887" w14:textId="77777777" w:rsidR="00ED2C45" w:rsidRPr="00A8777C" w:rsidRDefault="00ED2C45" w:rsidP="00ED2C45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2BD8CD83" w14:textId="0708C806" w:rsidR="00ED2C45" w:rsidRPr="00A8777C" w:rsidRDefault="00AA17C9" w:rsidP="00ED2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>И. о. г</w:t>
      </w:r>
      <w:r w:rsidR="00ED2C45"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>ы</w:t>
      </w:r>
      <w:r w:rsidR="00ED2C45"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Михайловского муниципального района –</w:t>
      </w:r>
    </w:p>
    <w:p w14:paraId="3750E7D7" w14:textId="19616656" w:rsidR="00ED2C45" w:rsidRDefault="00ED2C45" w:rsidP="00ED2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>Глав</w:t>
      </w:r>
      <w:r w:rsidR="00AA17C9">
        <w:rPr>
          <w:rFonts w:ascii="Times New Roman" w:eastAsia="Times New Roman" w:hAnsi="Times New Roman" w:cs="Times New Roman"/>
          <w:b/>
          <w:sz w:val="28"/>
          <w:lang w:val="ru-RU" w:eastAsia="ru-RU"/>
        </w:rPr>
        <w:t>ы</w:t>
      </w:r>
      <w:r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администрации района                         </w:t>
      </w:r>
      <w:r w:rsidR="00AA17C9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      </w:t>
      </w:r>
      <w:r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 </w:t>
      </w:r>
      <w:r w:rsidR="00AA17C9">
        <w:rPr>
          <w:rFonts w:ascii="Times New Roman" w:eastAsia="Times New Roman" w:hAnsi="Times New Roman" w:cs="Times New Roman"/>
          <w:b/>
          <w:sz w:val="28"/>
          <w:lang w:val="ru-RU" w:eastAsia="ru-RU"/>
        </w:rPr>
        <w:t>П.А. Зубок</w:t>
      </w:r>
    </w:p>
    <w:p w14:paraId="482A2062" w14:textId="77777777" w:rsidR="00AA17C9" w:rsidRPr="00A8777C" w:rsidRDefault="00AA17C9" w:rsidP="00ED2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</w:p>
    <w:p w14:paraId="31A7A381" w14:textId="77777777" w:rsidR="00ED2C45" w:rsidRDefault="00ED2C45">
      <w:pPr>
        <w:jc w:val="center"/>
        <w:rPr>
          <w:rFonts w:ascii="Verdana" w:hAnsi="Verdana" w:cs="Verdana"/>
          <w:b/>
          <w:bCs/>
          <w:sz w:val="24"/>
          <w:szCs w:val="24"/>
          <w:lang w:val="ru-RU"/>
        </w:rPr>
        <w:sectPr w:rsidR="00ED2C45" w:rsidSect="00AA17C9">
          <w:headerReference w:type="default" r:id="rId10"/>
          <w:pgSz w:w="11906" w:h="16838"/>
          <w:pgMar w:top="567" w:right="851" w:bottom="1134" w:left="1701" w:header="567" w:footer="567" w:gutter="0"/>
          <w:cols w:space="720"/>
          <w:titlePg/>
          <w:docGrid w:linePitch="360"/>
        </w:sectPr>
      </w:pPr>
    </w:p>
    <w:p w14:paraId="608B8D00" w14:textId="47CA502D" w:rsidR="00AA17C9" w:rsidRPr="00AA17C9" w:rsidRDefault="00AA17C9" w:rsidP="00AA17C9">
      <w:pPr>
        <w:ind w:left="96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A17C9"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УТВЕРЖДЕНА</w:t>
      </w:r>
    </w:p>
    <w:p w14:paraId="1D97AEB5" w14:textId="77777777" w:rsidR="00AA17C9" w:rsidRPr="00AA17C9" w:rsidRDefault="00AA17C9" w:rsidP="00AA17C9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A17C9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администрации </w:t>
      </w:r>
    </w:p>
    <w:p w14:paraId="3772A557" w14:textId="1A8FE6D8" w:rsidR="00AA17C9" w:rsidRPr="00AA17C9" w:rsidRDefault="00AA17C9" w:rsidP="00AA17C9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A17C9">
        <w:rPr>
          <w:rFonts w:ascii="Times New Roman" w:hAnsi="Times New Roman" w:cs="Times New Roman"/>
          <w:sz w:val="28"/>
          <w:szCs w:val="28"/>
          <w:lang w:val="ru-RU"/>
        </w:rPr>
        <w:t>Михайловского муниципального района</w:t>
      </w:r>
    </w:p>
    <w:p w14:paraId="04094323" w14:textId="70CA7B1B" w:rsidR="00AA17C9" w:rsidRPr="00AA17C9" w:rsidRDefault="00AA17C9" w:rsidP="00AA17C9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A17C9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D15E01">
        <w:rPr>
          <w:rFonts w:ascii="Times New Roman" w:hAnsi="Times New Roman" w:cs="Times New Roman"/>
          <w:sz w:val="28"/>
          <w:szCs w:val="28"/>
          <w:lang w:val="ru-RU"/>
        </w:rPr>
        <w:t>30.01.2020</w:t>
      </w:r>
      <w:r w:rsidRPr="00AA17C9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D15E01">
        <w:rPr>
          <w:rFonts w:ascii="Times New Roman" w:hAnsi="Times New Roman" w:cs="Times New Roman"/>
          <w:sz w:val="28"/>
          <w:szCs w:val="28"/>
          <w:lang w:val="ru-RU"/>
        </w:rPr>
        <w:t>56-па</w:t>
      </w:r>
      <w:bookmarkStart w:id="0" w:name="_GoBack"/>
      <w:bookmarkEnd w:id="0"/>
    </w:p>
    <w:p w14:paraId="289D1909" w14:textId="77777777" w:rsidR="00AA17C9" w:rsidRPr="00AA17C9" w:rsidRDefault="00AA17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B3B29AA" w14:textId="77777777" w:rsidR="00AA17C9" w:rsidRDefault="00AA17C9">
      <w:pPr>
        <w:jc w:val="center"/>
        <w:rPr>
          <w:rFonts w:ascii="Verdana" w:hAnsi="Verdana" w:cs="Verdana"/>
          <w:b/>
          <w:bCs/>
          <w:sz w:val="24"/>
          <w:szCs w:val="24"/>
          <w:lang w:val="ru-RU"/>
        </w:rPr>
      </w:pPr>
    </w:p>
    <w:p w14:paraId="50D1C0B8" w14:textId="2DD6244B" w:rsidR="008F1BB7" w:rsidRPr="00AA17C9" w:rsidRDefault="00DB6D15">
      <w:pPr>
        <w:jc w:val="center"/>
        <w:rPr>
          <w:rFonts w:ascii="Verdana" w:hAnsi="Verdana" w:cs="Verdana"/>
          <w:b/>
          <w:bCs/>
          <w:sz w:val="28"/>
          <w:szCs w:val="28"/>
          <w:lang w:val="ru-RU"/>
        </w:rPr>
      </w:pPr>
      <w:r w:rsidRPr="00AA17C9">
        <w:rPr>
          <w:rFonts w:ascii="Verdana" w:hAnsi="Verdana" w:cs="Verdana"/>
          <w:b/>
          <w:bCs/>
          <w:sz w:val="28"/>
          <w:szCs w:val="28"/>
          <w:lang w:val="ru-RU"/>
        </w:rPr>
        <w:t>ДОРОЖНАЯ КАРТА</w:t>
      </w:r>
    </w:p>
    <w:p w14:paraId="19DB3F1E" w14:textId="12DF8CAE" w:rsidR="008F1BB7" w:rsidRPr="00AA17C9" w:rsidRDefault="00DB6D15" w:rsidP="00AB6804">
      <w:pPr>
        <w:jc w:val="center"/>
        <w:rPr>
          <w:rFonts w:ascii="Verdana" w:hAnsi="Verdana" w:cs="Verdana"/>
          <w:sz w:val="28"/>
          <w:szCs w:val="28"/>
          <w:lang w:val="ru-RU"/>
        </w:rPr>
      </w:pPr>
      <w:r w:rsidRPr="00AA17C9">
        <w:rPr>
          <w:rFonts w:ascii="Verdana" w:hAnsi="Verdana" w:cs="Verdana"/>
          <w:sz w:val="28"/>
          <w:szCs w:val="28"/>
          <w:lang w:val="ru-RU"/>
        </w:rPr>
        <w:t xml:space="preserve">по реализации Стандарта </w:t>
      </w:r>
      <w:r w:rsidR="00BC65AA" w:rsidRPr="00AA17C9">
        <w:rPr>
          <w:rFonts w:ascii="Verdana" w:hAnsi="Verdana" w:cs="Verdana"/>
          <w:sz w:val="28"/>
          <w:szCs w:val="28"/>
          <w:lang w:val="ru-RU"/>
        </w:rPr>
        <w:t xml:space="preserve">деятельности по обеспечению благоприятного инвестиционного климата </w:t>
      </w:r>
      <w:r w:rsidR="005E50E9" w:rsidRPr="00AA17C9">
        <w:rPr>
          <w:rFonts w:ascii="Verdana" w:hAnsi="Verdana" w:cs="Verdana"/>
          <w:sz w:val="28"/>
          <w:szCs w:val="28"/>
          <w:lang w:val="ru-RU"/>
        </w:rPr>
        <w:t xml:space="preserve">в </w:t>
      </w:r>
      <w:r w:rsidR="003B5E51" w:rsidRPr="00AA17C9">
        <w:rPr>
          <w:rFonts w:ascii="Verdana" w:hAnsi="Verdana" w:cs="Verdana"/>
          <w:sz w:val="28"/>
          <w:szCs w:val="28"/>
          <w:lang w:val="ru-RU"/>
        </w:rPr>
        <w:t>Михайловском муниципальном районе</w:t>
      </w:r>
      <w:r w:rsidR="006B0015" w:rsidRPr="00AA17C9">
        <w:rPr>
          <w:rFonts w:ascii="Verdana" w:hAnsi="Verdana" w:cs="Verdana"/>
          <w:sz w:val="28"/>
          <w:szCs w:val="28"/>
          <w:lang w:val="ru-RU"/>
        </w:rPr>
        <w:t xml:space="preserve"> на 2020 год</w:t>
      </w:r>
    </w:p>
    <w:p w14:paraId="0B11276F" w14:textId="77777777" w:rsidR="00BF5BF5" w:rsidRDefault="00BF5BF5" w:rsidP="00AB6804">
      <w:pPr>
        <w:jc w:val="center"/>
        <w:rPr>
          <w:rFonts w:ascii="Verdana" w:hAnsi="Verdana" w:cs="Verdana"/>
          <w:sz w:val="24"/>
          <w:szCs w:val="24"/>
          <w:lang w:val="ru-RU"/>
        </w:rPr>
      </w:pPr>
    </w:p>
    <w:tbl>
      <w:tblPr>
        <w:tblStyle w:val="a5"/>
        <w:tblW w:w="159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4"/>
        <w:gridCol w:w="3119"/>
        <w:gridCol w:w="2268"/>
        <w:gridCol w:w="1559"/>
        <w:gridCol w:w="1539"/>
        <w:gridCol w:w="8"/>
        <w:gridCol w:w="1997"/>
        <w:gridCol w:w="3118"/>
        <w:gridCol w:w="1418"/>
      </w:tblGrid>
      <w:tr w:rsidR="008F1BB7" w14:paraId="1B4503D9" w14:textId="77777777" w:rsidTr="00FC5306">
        <w:tc>
          <w:tcPr>
            <w:tcW w:w="964" w:type="dxa"/>
            <w:vMerge w:val="restart"/>
            <w:vAlign w:val="center"/>
          </w:tcPr>
          <w:p w14:paraId="2C229661" w14:textId="77777777" w:rsidR="008F1BB7" w:rsidRDefault="00DB6D15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5387" w:type="dxa"/>
            <w:gridSpan w:val="2"/>
          </w:tcPr>
          <w:p w14:paraId="45EFE4E6" w14:textId="77777777" w:rsidR="008F1BB7" w:rsidRDefault="00DB6D15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Наименование положения Муниципального стандарта</w:t>
            </w:r>
          </w:p>
        </w:tc>
        <w:tc>
          <w:tcPr>
            <w:tcW w:w="3098" w:type="dxa"/>
            <w:gridSpan w:val="2"/>
            <w:vAlign w:val="center"/>
          </w:tcPr>
          <w:p w14:paraId="1F2D2758" w14:textId="77777777" w:rsidR="008F1BB7" w:rsidRDefault="00DB6D15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2005" w:type="dxa"/>
            <w:gridSpan w:val="2"/>
            <w:vMerge w:val="restart"/>
            <w:vAlign w:val="center"/>
          </w:tcPr>
          <w:p w14:paraId="224B2201" w14:textId="77777777" w:rsidR="008F1BB7" w:rsidRDefault="00DB6D15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Ответственный за реализацию</w:t>
            </w:r>
          </w:p>
        </w:tc>
        <w:tc>
          <w:tcPr>
            <w:tcW w:w="4536" w:type="dxa"/>
            <w:gridSpan w:val="2"/>
            <w:vAlign w:val="center"/>
          </w:tcPr>
          <w:p w14:paraId="37643B55" w14:textId="77777777" w:rsidR="008F1BB7" w:rsidRDefault="00DB6D15" w:rsidP="00FC784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Ключевой показатель эффективности</w:t>
            </w:r>
          </w:p>
        </w:tc>
      </w:tr>
      <w:tr w:rsidR="008F1BB7" w14:paraId="7AAB4780" w14:textId="77777777" w:rsidTr="00FC5306">
        <w:tc>
          <w:tcPr>
            <w:tcW w:w="964" w:type="dxa"/>
            <w:vMerge/>
          </w:tcPr>
          <w:p w14:paraId="41B158C0" w14:textId="77777777" w:rsidR="008F1BB7" w:rsidRDefault="008F1BB7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BA68B13" w14:textId="77777777" w:rsidR="008F1BB7" w:rsidRDefault="00DB6D15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14:paraId="4F324320" w14:textId="77777777" w:rsidR="008F1BB7" w:rsidRDefault="00DB6D15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Результат</w:t>
            </w:r>
          </w:p>
        </w:tc>
        <w:tc>
          <w:tcPr>
            <w:tcW w:w="1559" w:type="dxa"/>
            <w:vAlign w:val="center"/>
          </w:tcPr>
          <w:p w14:paraId="5645F9B1" w14:textId="77777777" w:rsidR="008F1BB7" w:rsidRDefault="00DB6D15" w:rsidP="00FC784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Дата начала</w:t>
            </w:r>
          </w:p>
        </w:tc>
        <w:tc>
          <w:tcPr>
            <w:tcW w:w="1539" w:type="dxa"/>
          </w:tcPr>
          <w:p w14:paraId="5588D7B0" w14:textId="77777777" w:rsidR="008F1BB7" w:rsidRDefault="00DB6D15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Дата окончания</w:t>
            </w:r>
          </w:p>
        </w:tc>
        <w:tc>
          <w:tcPr>
            <w:tcW w:w="2005" w:type="dxa"/>
            <w:gridSpan w:val="2"/>
            <w:vMerge/>
          </w:tcPr>
          <w:p w14:paraId="7DC75359" w14:textId="77777777" w:rsidR="008F1BB7" w:rsidRDefault="008F1BB7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2D58A6C" w14:textId="77777777" w:rsidR="008F1BB7" w:rsidRDefault="00DB6D15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352C2C46" w14:textId="77777777" w:rsidR="008F1BB7" w:rsidRDefault="00DB6D15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Значение</w:t>
            </w:r>
          </w:p>
        </w:tc>
      </w:tr>
      <w:tr w:rsidR="008F1BB7" w14:paraId="7B1EEE4A" w14:textId="77777777" w:rsidTr="00FC5306">
        <w:tc>
          <w:tcPr>
            <w:tcW w:w="15990" w:type="dxa"/>
            <w:gridSpan w:val="9"/>
          </w:tcPr>
          <w:p w14:paraId="17E3040C" w14:textId="77777777" w:rsidR="008F1BB7" w:rsidRDefault="00DB6D15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Инвестиционный паспорт муниципального образования</w:t>
            </w:r>
          </w:p>
        </w:tc>
      </w:tr>
      <w:tr w:rsidR="008F1BB7" w:rsidRPr="00214965" w14:paraId="5884A7C0" w14:textId="77777777" w:rsidTr="00FC5306">
        <w:tc>
          <w:tcPr>
            <w:tcW w:w="964" w:type="dxa"/>
            <w:shd w:val="clear" w:color="auto" w:fill="auto"/>
            <w:vAlign w:val="center"/>
          </w:tcPr>
          <w:p w14:paraId="6CA873FB" w14:textId="77777777" w:rsidR="008F1BB7" w:rsidRDefault="00DB6D15" w:rsidP="006B0015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57661FE" w14:textId="77777777" w:rsidR="008F1BB7" w:rsidRDefault="00DB6D15" w:rsidP="00E11BF3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Актуализация и размещение инвестиционного паспорта на официальном Интернет-ресурсе муниципального образования (далее – МО) в разделе об инвестиционной деятельности МО</w:t>
            </w:r>
            <w:r w:rsidR="00FC7849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(далее – Инвестиционный раздел)</w:t>
            </w:r>
          </w:p>
        </w:tc>
        <w:tc>
          <w:tcPr>
            <w:tcW w:w="2268" w:type="dxa"/>
            <w:shd w:val="clear" w:color="auto" w:fill="auto"/>
          </w:tcPr>
          <w:p w14:paraId="7999FFD9" w14:textId="77777777" w:rsidR="008F1BB7" w:rsidRDefault="00DB6D15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Наличие актуальной информации об инвестиционном потенциале МО</w:t>
            </w:r>
          </w:p>
        </w:tc>
        <w:tc>
          <w:tcPr>
            <w:tcW w:w="1559" w:type="dxa"/>
            <w:shd w:val="clear" w:color="auto" w:fill="auto"/>
          </w:tcPr>
          <w:p w14:paraId="23F918FA" w14:textId="77777777" w:rsidR="008F1BB7" w:rsidRDefault="00DB6D15" w:rsidP="00E11BF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01.06.20</w:t>
            </w:r>
            <w:r w:rsidR="005E50E9">
              <w:rPr>
                <w:rFonts w:ascii="Verdana" w:hAnsi="Verdana" w:cs="Verdana"/>
                <w:sz w:val="22"/>
                <w:szCs w:val="22"/>
                <w:lang w:val="ru-RU"/>
              </w:rPr>
              <w:t>20</w:t>
            </w:r>
          </w:p>
        </w:tc>
        <w:tc>
          <w:tcPr>
            <w:tcW w:w="1539" w:type="dxa"/>
            <w:shd w:val="clear" w:color="auto" w:fill="auto"/>
          </w:tcPr>
          <w:p w14:paraId="263FED16" w14:textId="77777777" w:rsidR="008F1BB7" w:rsidRDefault="00DB6D15" w:rsidP="006B0015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</w:t>
            </w:r>
            <w:r w:rsidR="006B0015">
              <w:rPr>
                <w:rFonts w:ascii="Verdana" w:hAnsi="Verdana" w:cs="Verdana"/>
                <w:sz w:val="22"/>
                <w:szCs w:val="22"/>
                <w:lang w:val="ru-RU"/>
              </w:rPr>
              <w:t>09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.20</w:t>
            </w:r>
            <w:r w:rsidR="005E50E9">
              <w:rPr>
                <w:rFonts w:ascii="Verdana" w:hAnsi="Verdana" w:cs="Verdana"/>
                <w:sz w:val="22"/>
                <w:szCs w:val="22"/>
                <w:lang w:val="ru-RU"/>
              </w:rPr>
              <w:t>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7D773CA8" w14:textId="46387E18" w:rsidR="008F1BB7" w:rsidRDefault="003B5E51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3B5E51">
              <w:rPr>
                <w:rFonts w:ascii="Verdana" w:hAnsi="Verdana" w:cs="Verdana"/>
                <w:i/>
                <w:iCs/>
                <w:sz w:val="22"/>
                <w:szCs w:val="22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625EE6CD" w14:textId="77777777" w:rsidR="008F1BB7" w:rsidRDefault="00B37CA4" w:rsidP="00B37CA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И</w:t>
            </w:r>
            <w:r w:rsidR="00DB6D15">
              <w:rPr>
                <w:rFonts w:ascii="Verdana" w:hAnsi="Verdana" w:cs="Verdana"/>
                <w:sz w:val="22"/>
                <w:szCs w:val="22"/>
                <w:lang w:val="ru-RU"/>
              </w:rPr>
              <w:t>нвестиционн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ый паспорт</w:t>
            </w:r>
            <w:r w:rsidR="00DB6D15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 актуальной редакции </w:t>
            </w:r>
            <w:r w:rsidR="00214965">
              <w:rPr>
                <w:rFonts w:ascii="Verdana" w:hAnsi="Verdana" w:cs="Verdana"/>
                <w:sz w:val="22"/>
                <w:szCs w:val="22"/>
                <w:lang w:val="ru-RU"/>
              </w:rPr>
              <w:br/>
            </w:r>
            <w:r w:rsidR="00DB6D15">
              <w:rPr>
                <w:rFonts w:ascii="Verdana" w:hAnsi="Verdana" w:cs="Verdana"/>
                <w:sz w:val="22"/>
                <w:szCs w:val="22"/>
                <w:lang w:val="ru-RU"/>
              </w:rPr>
              <w:t>в соответствии с требованиями Стандарта</w:t>
            </w:r>
            <w:r w:rsidR="00214965">
              <w:rPr>
                <w:rFonts w:ascii="Verdana" w:hAnsi="Verdana" w:cs="Verdana"/>
                <w:sz w:val="22"/>
                <w:szCs w:val="22"/>
                <w:lang w:val="ru-RU"/>
              </w:rPr>
              <w:t>, размещенн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ый</w:t>
            </w:r>
            <w:r w:rsidR="00214965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 Инвестиционном разделе на сайте МО</w:t>
            </w:r>
            <w:r w:rsidR="00DB6D15">
              <w:rPr>
                <w:rFonts w:ascii="Verdana" w:hAnsi="Verdana" w:cs="Verdana"/>
                <w:sz w:val="22"/>
                <w:szCs w:val="22"/>
                <w:lang w:val="ru-RU"/>
              </w:rPr>
              <w:t>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C9245B" w14:textId="77777777" w:rsidR="008F1BB7" w:rsidRDefault="00DB6D15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8F1BB7" w:rsidRPr="00D15E01" w14:paraId="3062481D" w14:textId="77777777" w:rsidTr="00FC5306">
        <w:trPr>
          <w:trHeight w:val="414"/>
        </w:trPr>
        <w:tc>
          <w:tcPr>
            <w:tcW w:w="15990" w:type="dxa"/>
            <w:gridSpan w:val="9"/>
            <w:shd w:val="clear" w:color="auto" w:fill="auto"/>
            <w:vAlign w:val="center"/>
          </w:tcPr>
          <w:p w14:paraId="742451C7" w14:textId="77777777" w:rsidR="008F1BB7" w:rsidRPr="002965BC" w:rsidRDefault="00DB6D15" w:rsidP="006B0015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</w:pPr>
            <w:r w:rsidRPr="002965BC"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Ежегодное инвестиционное послание г</w:t>
            </w:r>
            <w:r w:rsidR="006B0015"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лавы муниципального образования</w:t>
            </w:r>
          </w:p>
        </w:tc>
      </w:tr>
      <w:tr w:rsidR="008F1BB7" w:rsidRPr="00FC7849" w14:paraId="10F663F5" w14:textId="77777777" w:rsidTr="00FC5306">
        <w:trPr>
          <w:trHeight w:val="125"/>
        </w:trPr>
        <w:tc>
          <w:tcPr>
            <w:tcW w:w="964" w:type="dxa"/>
            <w:shd w:val="clear" w:color="auto" w:fill="auto"/>
            <w:vAlign w:val="center"/>
          </w:tcPr>
          <w:p w14:paraId="45754E16" w14:textId="77777777" w:rsidR="008F1BB7" w:rsidRDefault="006B0015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40417BC2" w14:textId="77777777" w:rsidR="008F1BB7" w:rsidRDefault="00DB6D15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Выступление главы МО </w:t>
            </w:r>
            <w:r w:rsidR="006B0015">
              <w:rPr>
                <w:rFonts w:ascii="Verdana" w:hAnsi="Verdana" w:cs="Verdana"/>
                <w:sz w:val="22"/>
                <w:szCs w:val="22"/>
                <w:lang w:val="ru-RU"/>
              </w:rPr>
              <w:br/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с ежегодным инвестиционным посланием</w:t>
            </w:r>
          </w:p>
        </w:tc>
        <w:tc>
          <w:tcPr>
            <w:tcW w:w="2268" w:type="dxa"/>
            <w:shd w:val="clear" w:color="auto" w:fill="auto"/>
          </w:tcPr>
          <w:p w14:paraId="2B358C2F" w14:textId="77777777" w:rsidR="002965BC" w:rsidRDefault="00DB6D15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Публичное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подведение итогов работы ОМСУ по улучшению инвестиционного климата, определение задач на следующий год</w:t>
            </w:r>
          </w:p>
        </w:tc>
        <w:tc>
          <w:tcPr>
            <w:tcW w:w="1559" w:type="dxa"/>
            <w:shd w:val="clear" w:color="auto" w:fill="auto"/>
          </w:tcPr>
          <w:p w14:paraId="404F9E39" w14:textId="77777777" w:rsidR="008F1BB7" w:rsidRDefault="00A97C99" w:rsidP="005E50E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01.12</w:t>
            </w:r>
            <w:r w:rsidR="00DB6D15">
              <w:rPr>
                <w:rFonts w:ascii="Verdana" w:hAnsi="Verdana" w:cs="Verdana"/>
                <w:sz w:val="22"/>
                <w:szCs w:val="22"/>
                <w:lang w:val="ru-RU"/>
              </w:rPr>
              <w:t>.20</w:t>
            </w:r>
            <w:r w:rsidR="005E50E9">
              <w:rPr>
                <w:rFonts w:ascii="Verdana" w:hAnsi="Verdana" w:cs="Verdana"/>
                <w:sz w:val="22"/>
                <w:szCs w:val="22"/>
                <w:lang w:val="ru-RU"/>
              </w:rPr>
              <w:t>20</w:t>
            </w:r>
          </w:p>
        </w:tc>
        <w:tc>
          <w:tcPr>
            <w:tcW w:w="1539" w:type="dxa"/>
            <w:shd w:val="clear" w:color="auto" w:fill="auto"/>
          </w:tcPr>
          <w:p w14:paraId="4975BE8F" w14:textId="77777777" w:rsidR="008F1BB7" w:rsidRDefault="006B0015" w:rsidP="005E50E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</w:t>
            </w:r>
            <w:r w:rsidR="00DB6D15">
              <w:rPr>
                <w:rFonts w:ascii="Verdana" w:hAnsi="Verdana" w:cs="Verdana"/>
                <w:sz w:val="22"/>
                <w:szCs w:val="22"/>
                <w:lang w:val="ru-RU"/>
              </w:rPr>
              <w:t>.12.20</w:t>
            </w:r>
            <w:r w:rsidR="005E50E9">
              <w:rPr>
                <w:rFonts w:ascii="Verdana" w:hAnsi="Verdana" w:cs="Verdana"/>
                <w:sz w:val="22"/>
                <w:szCs w:val="22"/>
                <w:lang w:val="ru-RU"/>
              </w:rPr>
              <w:t>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451C4339" w14:textId="4F1ED112" w:rsidR="008F1BB7" w:rsidRPr="00A97C99" w:rsidRDefault="003B5E51" w:rsidP="003B5E51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Сенчило В.В. </w:t>
            </w:r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главный специалист 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684BC24A" w14:textId="77777777" w:rsidR="008F1BB7" w:rsidRDefault="009605A6" w:rsidP="009605A6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Текст выступления,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размещенный в И</w:t>
            </w:r>
            <w:r w:rsidR="00FC7849">
              <w:rPr>
                <w:rFonts w:ascii="Verdana" w:hAnsi="Verdana" w:cs="Verdana"/>
                <w:sz w:val="22"/>
                <w:szCs w:val="22"/>
                <w:lang w:val="ru-RU"/>
              </w:rPr>
              <w:t>нвестиционн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ом</w:t>
            </w:r>
            <w:r w:rsidR="00FC7849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раздел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е</w:t>
            </w:r>
            <w:r w:rsidR="00FC7849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на сайте МО</w:t>
            </w:r>
            <w:r w:rsidR="00DB6D15">
              <w:rPr>
                <w:rFonts w:ascii="Verdana" w:hAnsi="Verdana" w:cs="Verdana"/>
                <w:sz w:val="22"/>
                <w:szCs w:val="22"/>
                <w:lang w:val="ru-RU"/>
              </w:rPr>
              <w:t>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696FE4" w14:textId="77777777" w:rsidR="008F1BB7" w:rsidRDefault="00DB6D15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Да</w:t>
            </w:r>
          </w:p>
        </w:tc>
      </w:tr>
      <w:tr w:rsidR="008F1BB7" w:rsidRPr="00D15E01" w14:paraId="6AA97734" w14:textId="77777777" w:rsidTr="00FC5306">
        <w:tc>
          <w:tcPr>
            <w:tcW w:w="15990" w:type="dxa"/>
            <w:gridSpan w:val="9"/>
            <w:shd w:val="clear" w:color="auto" w:fill="auto"/>
            <w:vAlign w:val="center"/>
          </w:tcPr>
          <w:p w14:paraId="57657795" w14:textId="77777777" w:rsidR="008F1BB7" w:rsidRDefault="0080117F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Мониторинг деятельности</w:t>
            </w:r>
            <w:r w:rsidR="00DB6D15"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 xml:space="preserve"> структурного подразделения, ответственного за реализацию полномочий по обеспечению благоприятного инвестиционного климата, привлечению инвестиций и работе с инвесторами</w:t>
            </w:r>
          </w:p>
        </w:tc>
      </w:tr>
      <w:tr w:rsidR="00711D59" w14:paraId="5420500F" w14:textId="77777777" w:rsidTr="00FC5306">
        <w:trPr>
          <w:trHeight w:val="2028"/>
        </w:trPr>
        <w:tc>
          <w:tcPr>
            <w:tcW w:w="964" w:type="dxa"/>
            <w:shd w:val="clear" w:color="auto" w:fill="auto"/>
            <w:vAlign w:val="center"/>
          </w:tcPr>
          <w:p w14:paraId="024EEB33" w14:textId="77777777" w:rsidR="00711D59" w:rsidRDefault="00711D59" w:rsidP="006B0015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28A1A6D2" w14:textId="77777777" w:rsidR="00711D59" w:rsidRDefault="00711D59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Мониторинг деятельности Структурного подразделения</w:t>
            </w:r>
          </w:p>
        </w:tc>
        <w:tc>
          <w:tcPr>
            <w:tcW w:w="2268" w:type="dxa"/>
            <w:shd w:val="clear" w:color="auto" w:fill="auto"/>
          </w:tcPr>
          <w:p w14:paraId="5C898EF8" w14:textId="77777777" w:rsidR="00711D59" w:rsidRDefault="00711D59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Отчет о деятельности Структурного подразделения</w:t>
            </w:r>
          </w:p>
        </w:tc>
        <w:tc>
          <w:tcPr>
            <w:tcW w:w="1559" w:type="dxa"/>
            <w:shd w:val="clear" w:color="auto" w:fill="auto"/>
          </w:tcPr>
          <w:p w14:paraId="243EB848" w14:textId="77777777" w:rsidR="00711D59" w:rsidRDefault="00711D5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  <w:p w14:paraId="1530631F" w14:textId="77777777" w:rsidR="00711D59" w:rsidRDefault="00711D5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7C57623E" w14:textId="77777777" w:rsidR="00711D59" w:rsidRDefault="00711D5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21.03.2020</w:t>
            </w:r>
          </w:p>
          <w:p w14:paraId="3F60D764" w14:textId="77777777" w:rsidR="00711D59" w:rsidRDefault="00711D5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0133DC57" w14:textId="77777777" w:rsidR="00711D59" w:rsidRDefault="00711D5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21.06.2020</w:t>
            </w:r>
          </w:p>
          <w:p w14:paraId="3D98B43F" w14:textId="77777777" w:rsidR="00711D59" w:rsidRDefault="00711D5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2647A909" w14:textId="77777777" w:rsidR="00711D59" w:rsidRDefault="00711D59" w:rsidP="005B169D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21.09.2020</w:t>
            </w:r>
          </w:p>
        </w:tc>
        <w:tc>
          <w:tcPr>
            <w:tcW w:w="1539" w:type="dxa"/>
            <w:shd w:val="clear" w:color="auto" w:fill="auto"/>
          </w:tcPr>
          <w:p w14:paraId="262C7C89" w14:textId="77777777" w:rsidR="00711D59" w:rsidRDefault="00711D5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  <w:p w14:paraId="13B26B70" w14:textId="77777777" w:rsidR="00711D59" w:rsidRDefault="00711D5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3ED06F18" w14:textId="77777777" w:rsidR="00711D59" w:rsidRDefault="00711D5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20.06.2020</w:t>
            </w:r>
          </w:p>
          <w:p w14:paraId="5D42C987" w14:textId="77777777" w:rsidR="00711D59" w:rsidRDefault="00711D5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663A29C4" w14:textId="77777777" w:rsidR="00711D59" w:rsidRDefault="00711D5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20.09.2020</w:t>
            </w:r>
          </w:p>
          <w:p w14:paraId="6061295B" w14:textId="77777777" w:rsidR="00711D59" w:rsidRDefault="00711D5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0A7C6A25" w14:textId="77777777" w:rsidR="00711D59" w:rsidRDefault="00711D5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6200B800" w14:textId="4B8DB01D" w:rsidR="00711D59" w:rsidRDefault="003B5E51" w:rsidP="003B5E51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509FB86F" w14:textId="77777777" w:rsidR="00711D59" w:rsidRDefault="00711D59" w:rsidP="009605A6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Отчет, размещенный в Инвестиционном разделе на сайте МО,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734B66" w14:textId="77777777" w:rsidR="00711D59" w:rsidRDefault="00711D5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8F1BB7" w:rsidRPr="00D15E01" w14:paraId="48EC08B2" w14:textId="77777777" w:rsidTr="00FC5306">
        <w:tc>
          <w:tcPr>
            <w:tcW w:w="15990" w:type="dxa"/>
            <w:gridSpan w:val="9"/>
            <w:shd w:val="clear" w:color="auto" w:fill="auto"/>
            <w:vAlign w:val="center"/>
          </w:tcPr>
          <w:p w14:paraId="76AC3EA4" w14:textId="77777777" w:rsidR="008F1BB7" w:rsidRDefault="00DB6D15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Обеспечение профессиональной подготовки и переподготовки должностных лиц, ответственных за привлечение инвестиций и поддержку предпринимательства</w:t>
            </w:r>
          </w:p>
        </w:tc>
      </w:tr>
      <w:tr w:rsidR="00101D21" w:rsidRPr="00101D21" w14:paraId="1AE874BD" w14:textId="77777777" w:rsidTr="00FC5306">
        <w:tc>
          <w:tcPr>
            <w:tcW w:w="964" w:type="dxa"/>
            <w:shd w:val="clear" w:color="auto" w:fill="auto"/>
            <w:vAlign w:val="center"/>
          </w:tcPr>
          <w:p w14:paraId="22167CE4" w14:textId="77777777" w:rsidR="00101D21" w:rsidRDefault="00101D21" w:rsidP="00101D21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4.1</w:t>
            </w:r>
          </w:p>
        </w:tc>
        <w:tc>
          <w:tcPr>
            <w:tcW w:w="3119" w:type="dxa"/>
            <w:shd w:val="clear" w:color="auto" w:fill="auto"/>
          </w:tcPr>
          <w:p w14:paraId="53C203B4" w14:textId="77777777" w:rsidR="00101D21" w:rsidRDefault="00101D21" w:rsidP="00101D21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Актуализация плана дополнительного профессионального образования муниципальных служащих на 2020-2021 годы</w:t>
            </w:r>
          </w:p>
        </w:tc>
        <w:tc>
          <w:tcPr>
            <w:tcW w:w="2268" w:type="dxa"/>
            <w:shd w:val="clear" w:color="auto" w:fill="auto"/>
          </w:tcPr>
          <w:p w14:paraId="5514F82A" w14:textId="77777777" w:rsidR="00101D21" w:rsidRDefault="00101D21" w:rsidP="00101D21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Повышение квалификации муниципальных служащих, 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1559" w:type="dxa"/>
            <w:shd w:val="clear" w:color="auto" w:fill="auto"/>
          </w:tcPr>
          <w:p w14:paraId="2081530E" w14:textId="77777777" w:rsidR="00101D21" w:rsidRDefault="00101D21" w:rsidP="00101D21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539" w:type="dxa"/>
            <w:shd w:val="clear" w:color="auto" w:fill="auto"/>
          </w:tcPr>
          <w:p w14:paraId="1C5BF3DD" w14:textId="77777777" w:rsidR="00101D21" w:rsidRDefault="00101D21" w:rsidP="00101D21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15.02.2020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0EA72C78" w14:textId="7131E5E3" w:rsidR="00101D21" w:rsidRPr="003B5E51" w:rsidRDefault="003B5E51" w:rsidP="003B5E51">
            <w:pPr>
              <w:spacing w:after="0" w:line="260" w:lineRule="auto"/>
              <w:ind w:right="-136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Васильева Т.В., руководитель аппарата администрации района</w:t>
            </w:r>
          </w:p>
        </w:tc>
        <w:tc>
          <w:tcPr>
            <w:tcW w:w="3118" w:type="dxa"/>
            <w:shd w:val="clear" w:color="auto" w:fill="auto"/>
          </w:tcPr>
          <w:p w14:paraId="3E61C080" w14:textId="77777777" w:rsidR="00101D21" w:rsidRDefault="00101D21" w:rsidP="00101D21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Утвержденный план, включающий темы обучения, размещенный в Инвестиционном разделе на сайте МО,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22BE39" w14:textId="77777777" w:rsidR="00101D21" w:rsidRDefault="00101D21" w:rsidP="00101D21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3B5E51" w:rsidRPr="00F46FF8" w14:paraId="4578EC76" w14:textId="77777777" w:rsidTr="00FC5306">
        <w:tc>
          <w:tcPr>
            <w:tcW w:w="964" w:type="dxa"/>
            <w:shd w:val="clear" w:color="auto" w:fill="auto"/>
            <w:vAlign w:val="center"/>
          </w:tcPr>
          <w:p w14:paraId="62D33CF1" w14:textId="77777777" w:rsidR="003B5E51" w:rsidRDefault="003B5E51" w:rsidP="003B5E51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4.2</w:t>
            </w:r>
          </w:p>
        </w:tc>
        <w:tc>
          <w:tcPr>
            <w:tcW w:w="3119" w:type="dxa"/>
            <w:shd w:val="clear" w:color="auto" w:fill="auto"/>
          </w:tcPr>
          <w:p w14:paraId="5CD5D1ED" w14:textId="77777777" w:rsidR="003B5E51" w:rsidRDefault="003B5E51" w:rsidP="003B5E51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Проведение мероприятий по обучению (повышение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квалификации, обучающие мероприятия) должностных лиц и специалистов, 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2268" w:type="dxa"/>
            <w:shd w:val="clear" w:color="auto" w:fill="auto"/>
          </w:tcPr>
          <w:p w14:paraId="11E34BEA" w14:textId="77777777" w:rsidR="003B5E51" w:rsidRDefault="003B5E51" w:rsidP="003B5E51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Повышение профессиональных компетенций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муниципальных служащих, 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1559" w:type="dxa"/>
            <w:shd w:val="clear" w:color="auto" w:fill="auto"/>
          </w:tcPr>
          <w:p w14:paraId="57E4092D" w14:textId="77777777" w:rsidR="003B5E51" w:rsidRDefault="003B5E51" w:rsidP="003B5E51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01.02.2020</w:t>
            </w:r>
          </w:p>
          <w:p w14:paraId="6240F3E3" w14:textId="77777777" w:rsidR="003B5E51" w:rsidRDefault="003B5E51" w:rsidP="003B5E51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70D944EC" w14:textId="77777777" w:rsidR="003B5E51" w:rsidRDefault="003B5E51" w:rsidP="003B5E51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5A35FC6E" w14:textId="77777777" w:rsidR="003B5E51" w:rsidRDefault="003B5E51" w:rsidP="003B5E51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01.06.2020</w:t>
            </w:r>
          </w:p>
        </w:tc>
        <w:tc>
          <w:tcPr>
            <w:tcW w:w="1539" w:type="dxa"/>
            <w:shd w:val="clear" w:color="auto" w:fill="auto"/>
          </w:tcPr>
          <w:p w14:paraId="6421FAF9" w14:textId="77777777" w:rsidR="003B5E51" w:rsidRDefault="003B5E51" w:rsidP="003B5E51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20.05.2020</w:t>
            </w:r>
          </w:p>
          <w:p w14:paraId="06A61BB2" w14:textId="77777777" w:rsidR="003B5E51" w:rsidRDefault="003B5E51" w:rsidP="003B5E51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2D812B18" w14:textId="77777777" w:rsidR="003B5E51" w:rsidRDefault="003B5E51" w:rsidP="003B5E51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4F5F10BC" w14:textId="77777777" w:rsidR="003B5E51" w:rsidRDefault="003B5E51" w:rsidP="003B5E51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10.12.2020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0D11CE0C" w14:textId="52CA06D3" w:rsidR="003B5E51" w:rsidRPr="003B5E51" w:rsidRDefault="003B5E51" w:rsidP="003B5E51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Васильева Т.В., руководитель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аппарата администрации района</w:t>
            </w:r>
          </w:p>
        </w:tc>
        <w:tc>
          <w:tcPr>
            <w:tcW w:w="3118" w:type="dxa"/>
            <w:shd w:val="clear" w:color="auto" w:fill="auto"/>
          </w:tcPr>
          <w:p w14:paraId="7F1A5C5A" w14:textId="77777777" w:rsidR="003B5E51" w:rsidRDefault="003B5E51" w:rsidP="003B5E51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Количество должностных лиц и специалистов МО,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курирующих вопросы инвестиционной деятельности и участвующих в инвестиционном процессе, прошедших обучение, чел.</w:t>
            </w:r>
          </w:p>
        </w:tc>
        <w:tc>
          <w:tcPr>
            <w:tcW w:w="1418" w:type="dxa"/>
            <w:shd w:val="clear" w:color="auto" w:fill="auto"/>
          </w:tcPr>
          <w:p w14:paraId="3155D92A" w14:textId="77777777" w:rsidR="003B5E51" w:rsidRPr="003B5E51" w:rsidRDefault="003B5E51" w:rsidP="003B5E51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количество обученны</w:t>
            </w:r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х должностных лиц</w:t>
            </w:r>
          </w:p>
        </w:tc>
      </w:tr>
      <w:tr w:rsidR="003B5E51" w:rsidRPr="00D15E01" w14:paraId="4AC1F439" w14:textId="77777777" w:rsidTr="00FC5306">
        <w:tc>
          <w:tcPr>
            <w:tcW w:w="15990" w:type="dxa"/>
            <w:gridSpan w:val="9"/>
            <w:shd w:val="clear" w:color="auto" w:fill="auto"/>
            <w:vAlign w:val="center"/>
          </w:tcPr>
          <w:p w14:paraId="2FFE52F9" w14:textId="5413BEA4" w:rsidR="003B5E51" w:rsidRDefault="003B5E51" w:rsidP="003B5E51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</w:pPr>
            <w:r w:rsidRPr="00405977"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lastRenderedPageBreak/>
              <w:t xml:space="preserve">Наличие коллегиального совещательного органа по улучшению инвестиционного климата, 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br/>
              <w:t xml:space="preserve">развитию предпринимательства и </w:t>
            </w:r>
            <w:r w:rsidRPr="00405977"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рассмотрению вопросов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,</w:t>
            </w:r>
            <w:r w:rsidRPr="00405977"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 xml:space="preserve"> связанных с контрольно-надзорной деятельностью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,</w:t>
            </w:r>
            <w:r w:rsidRPr="00405977"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 xml:space="preserve"> в муниципальном образовании при главе муниципального образования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br/>
              <w:t>(Совет по развитию предпринимательства)</w:t>
            </w:r>
          </w:p>
        </w:tc>
      </w:tr>
      <w:tr w:rsidR="007A5074" w:rsidRPr="00AE354A" w14:paraId="61A2205F" w14:textId="77777777" w:rsidTr="00FC5306">
        <w:tc>
          <w:tcPr>
            <w:tcW w:w="964" w:type="dxa"/>
            <w:shd w:val="clear" w:color="auto" w:fill="auto"/>
            <w:vAlign w:val="center"/>
          </w:tcPr>
          <w:p w14:paraId="0DC2F96A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5.1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0BE70EA9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Обеспечение деятельности Совета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в соответствии с требованиями Стандарта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A2A10E2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Вовлечение субъектов предпринимательской и инвестиционной деятельности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в решение вопросов создания благоприятной деловой среды</w:t>
            </w:r>
          </w:p>
        </w:tc>
        <w:tc>
          <w:tcPr>
            <w:tcW w:w="1559" w:type="dxa"/>
            <w:shd w:val="clear" w:color="auto" w:fill="auto"/>
          </w:tcPr>
          <w:p w14:paraId="7AD67D5F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539" w:type="dxa"/>
            <w:shd w:val="clear" w:color="auto" w:fill="auto"/>
          </w:tcPr>
          <w:p w14:paraId="1194AC76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29.02.2020</w:t>
            </w:r>
          </w:p>
          <w:p w14:paraId="0FA8E397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14:paraId="5D2FDE96" w14:textId="66D0A4CB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7B0C51" w14:textId="77777777" w:rsidR="007A5074" w:rsidRPr="008C12DC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8C12DC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План проведения заседаний Совета </w:t>
            </w:r>
            <w:r w:rsidRPr="008C12DC">
              <w:rPr>
                <w:rFonts w:ascii="Verdana" w:hAnsi="Verdana" w:cs="Verdana"/>
                <w:sz w:val="22"/>
                <w:szCs w:val="22"/>
                <w:lang w:val="ru-RU"/>
              </w:rPr>
              <w:br/>
              <w:t xml:space="preserve">на 2020 год </w:t>
            </w:r>
            <w:r w:rsidRPr="008C12DC">
              <w:rPr>
                <w:rFonts w:ascii="Verdana" w:hAnsi="Verdana" w:cs="Verdana"/>
                <w:sz w:val="22"/>
                <w:szCs w:val="22"/>
                <w:lang w:val="ru-RU"/>
              </w:rPr>
              <w:br/>
              <w:t xml:space="preserve">с обозначением обсуждаемых тем и вопросов, а также с учетом таблицы 2, да/нет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944183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7A5074" w14:paraId="23E2949C" w14:textId="77777777" w:rsidTr="00FC5306">
        <w:tc>
          <w:tcPr>
            <w:tcW w:w="964" w:type="dxa"/>
            <w:vMerge w:val="restart"/>
            <w:shd w:val="clear" w:color="auto" w:fill="auto"/>
            <w:vAlign w:val="center"/>
          </w:tcPr>
          <w:p w14:paraId="23C0B7ED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5.2</w:t>
            </w:r>
          </w:p>
        </w:tc>
        <w:tc>
          <w:tcPr>
            <w:tcW w:w="3119" w:type="dxa"/>
            <w:vMerge/>
            <w:shd w:val="clear" w:color="auto" w:fill="auto"/>
          </w:tcPr>
          <w:p w14:paraId="335CC9A7" w14:textId="77777777" w:rsidR="007A5074" w:rsidRDefault="007A5074" w:rsidP="007A5074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9B0DB3F" w14:textId="77777777" w:rsidR="007A5074" w:rsidRDefault="007A5074" w:rsidP="007A5074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60D7AF9D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539" w:type="dxa"/>
            <w:vMerge w:val="restart"/>
            <w:shd w:val="clear" w:color="auto" w:fill="auto"/>
          </w:tcPr>
          <w:p w14:paraId="4D790EEC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  <w:p w14:paraId="383E5B5C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14:paraId="4B43BA47" w14:textId="6D4EF23C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004E182E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Доля представителей бизнеса, деловых и общественных объединений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в составе Совета,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023CC8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не менее 67</w:t>
            </w:r>
          </w:p>
        </w:tc>
      </w:tr>
      <w:tr w:rsidR="007A5074" w:rsidRPr="00A73F5C" w14:paraId="7FED0B30" w14:textId="77777777" w:rsidTr="00FC5306">
        <w:trPr>
          <w:trHeight w:val="70"/>
        </w:trPr>
        <w:tc>
          <w:tcPr>
            <w:tcW w:w="964" w:type="dxa"/>
            <w:vMerge/>
            <w:shd w:val="clear" w:color="auto" w:fill="auto"/>
            <w:vAlign w:val="center"/>
          </w:tcPr>
          <w:p w14:paraId="466BDF44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33610F31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D909C53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C9E79C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1FC6FBC7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14:paraId="2FB5CC4C" w14:textId="08AFD69F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Сенчило В.В. главный специалист отдела </w:t>
            </w:r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экономики 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6C6B52A1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Положение о Совете, состав участников, план работы, протоколы заседаний, отчеты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о принятых решениях (в течение 7 дней после заседания), размещенные в Инвестиционном разделе на сайте МО,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4DCE37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Да</w:t>
            </w:r>
          </w:p>
        </w:tc>
      </w:tr>
      <w:tr w:rsidR="007A5074" w:rsidRPr="003B5E51" w14:paraId="3957156D" w14:textId="77777777" w:rsidTr="00FC5306">
        <w:tc>
          <w:tcPr>
            <w:tcW w:w="964" w:type="dxa"/>
            <w:shd w:val="clear" w:color="auto" w:fill="auto"/>
            <w:vAlign w:val="center"/>
          </w:tcPr>
          <w:p w14:paraId="43D33057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5.3</w:t>
            </w:r>
          </w:p>
        </w:tc>
        <w:tc>
          <w:tcPr>
            <w:tcW w:w="3119" w:type="dxa"/>
            <w:vMerge/>
            <w:shd w:val="clear" w:color="auto" w:fill="auto"/>
          </w:tcPr>
          <w:p w14:paraId="17F255D8" w14:textId="77777777" w:rsidR="007A5074" w:rsidRDefault="007A5074" w:rsidP="007A5074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6D409F3" w14:textId="77777777" w:rsidR="007A5074" w:rsidRDefault="007A5074" w:rsidP="007A5074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F8E77E2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  <w:p w14:paraId="2799F351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58183893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01.04.2020</w:t>
            </w:r>
          </w:p>
          <w:p w14:paraId="343F4A8D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7B1BD351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01.07.2020</w:t>
            </w:r>
          </w:p>
          <w:p w14:paraId="7586D14B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501828A6" w14:textId="3F297F46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01.10.2020</w:t>
            </w:r>
          </w:p>
        </w:tc>
        <w:tc>
          <w:tcPr>
            <w:tcW w:w="1539" w:type="dxa"/>
            <w:vMerge w:val="restart"/>
            <w:shd w:val="clear" w:color="auto" w:fill="auto"/>
          </w:tcPr>
          <w:p w14:paraId="49DC52A1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  <w:p w14:paraId="245ABAAA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47B7CCDF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20.06.2020</w:t>
            </w:r>
          </w:p>
          <w:p w14:paraId="713B5AEE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0D1C4716" w14:textId="26A2DBF3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20.09.2020</w:t>
            </w:r>
          </w:p>
          <w:p w14:paraId="10DFDCC1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77248FB5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50AA0A6A" w14:textId="5CC937C0" w:rsidR="007A5074" w:rsidRPr="00AE354A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265E617F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Количество очных заседаний Совета, организованных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 xml:space="preserve">и проведенных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 xml:space="preserve">в соответствии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с требованиями Стандарта, ед./квартал</w:t>
            </w:r>
          </w:p>
        </w:tc>
        <w:tc>
          <w:tcPr>
            <w:tcW w:w="1418" w:type="dxa"/>
            <w:shd w:val="clear" w:color="auto" w:fill="auto"/>
          </w:tcPr>
          <w:p w14:paraId="4A47A378" w14:textId="5D5961E1" w:rsidR="007A5074" w:rsidRPr="00513793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513793">
              <w:rPr>
                <w:rFonts w:ascii="Verdana" w:hAnsi="Verdana" w:cs="Verdana"/>
                <w:sz w:val="22"/>
                <w:szCs w:val="22"/>
                <w:lang w:val="ru-RU"/>
              </w:rPr>
              <w:t>1 в квартал</w:t>
            </w:r>
          </w:p>
        </w:tc>
      </w:tr>
      <w:tr w:rsidR="007A5074" w:rsidRPr="006B0015" w14:paraId="223BD314" w14:textId="77777777" w:rsidTr="00FC5306">
        <w:tc>
          <w:tcPr>
            <w:tcW w:w="964" w:type="dxa"/>
            <w:shd w:val="clear" w:color="auto" w:fill="auto"/>
            <w:vAlign w:val="center"/>
          </w:tcPr>
          <w:p w14:paraId="5CDDC07A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5.4</w:t>
            </w:r>
          </w:p>
        </w:tc>
        <w:tc>
          <w:tcPr>
            <w:tcW w:w="3119" w:type="dxa"/>
            <w:vMerge/>
            <w:shd w:val="clear" w:color="auto" w:fill="auto"/>
          </w:tcPr>
          <w:p w14:paraId="422DE5E8" w14:textId="77777777" w:rsidR="007A5074" w:rsidRDefault="007A5074" w:rsidP="007A5074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5D9CA19" w14:textId="77777777" w:rsidR="007A5074" w:rsidRDefault="007A5074" w:rsidP="007A5074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F2B1299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7275589D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14:paraId="1AD5617E" w14:textId="2E6C9E1D" w:rsidR="007A5074" w:rsidRP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0709EC54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Доля выполненных решений Совета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 xml:space="preserve">в соответствии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с утвержденными протоколами заседаний,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BC05EB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не менее 90</w:t>
            </w:r>
          </w:p>
        </w:tc>
      </w:tr>
      <w:tr w:rsidR="007A5074" w:rsidRPr="006B0015" w14:paraId="0A23412B" w14:textId="77777777" w:rsidTr="00FC5306">
        <w:tc>
          <w:tcPr>
            <w:tcW w:w="964" w:type="dxa"/>
            <w:shd w:val="clear" w:color="auto" w:fill="auto"/>
            <w:vAlign w:val="center"/>
          </w:tcPr>
          <w:p w14:paraId="6C1D5D69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5.5</w:t>
            </w:r>
          </w:p>
        </w:tc>
        <w:tc>
          <w:tcPr>
            <w:tcW w:w="3119" w:type="dxa"/>
            <w:vMerge/>
            <w:shd w:val="clear" w:color="auto" w:fill="auto"/>
          </w:tcPr>
          <w:p w14:paraId="3D95795C" w14:textId="77777777" w:rsidR="007A5074" w:rsidRDefault="007A5074" w:rsidP="007A5074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A5D8DC6" w14:textId="77777777" w:rsidR="007A5074" w:rsidRDefault="007A5074" w:rsidP="007A5074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6214A61E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01.12.2020</w:t>
            </w:r>
          </w:p>
        </w:tc>
        <w:tc>
          <w:tcPr>
            <w:tcW w:w="1539" w:type="dxa"/>
            <w:shd w:val="clear" w:color="auto" w:fill="auto"/>
          </w:tcPr>
          <w:p w14:paraId="4D35A7C9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1E72B086" w14:textId="17FA7E74" w:rsidR="007A5074" w:rsidRPr="006B0015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30EACABD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Наличие годового отчета о деятельности Совета,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708822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7A5074" w:rsidRPr="003B5E51" w14:paraId="237065FC" w14:textId="77777777" w:rsidTr="00FC5306">
        <w:tc>
          <w:tcPr>
            <w:tcW w:w="964" w:type="dxa"/>
            <w:shd w:val="clear" w:color="auto" w:fill="auto"/>
            <w:vAlign w:val="center"/>
          </w:tcPr>
          <w:p w14:paraId="0587C6AC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5.6</w:t>
            </w:r>
          </w:p>
        </w:tc>
        <w:tc>
          <w:tcPr>
            <w:tcW w:w="3119" w:type="dxa"/>
            <w:shd w:val="clear" w:color="auto" w:fill="auto"/>
          </w:tcPr>
          <w:p w14:paraId="44DD62DD" w14:textId="77777777" w:rsidR="007A5074" w:rsidRPr="00AE354A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6B0015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Информационное освещение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</w:r>
            <w:r w:rsidRPr="00AE354A">
              <w:rPr>
                <w:rFonts w:ascii="Verdana" w:hAnsi="Verdana" w:cs="Verdana"/>
                <w:sz w:val="22"/>
                <w:szCs w:val="22"/>
                <w:lang w:val="ru-RU"/>
              </w:rPr>
              <w:t>деятельности Совета</w:t>
            </w:r>
          </w:p>
        </w:tc>
        <w:tc>
          <w:tcPr>
            <w:tcW w:w="2268" w:type="dxa"/>
            <w:shd w:val="clear" w:color="auto" w:fill="auto"/>
          </w:tcPr>
          <w:p w14:paraId="7C26A2D4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Повышение информированности субъектов предпринимательской и инвестиционной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деятельности о работе Совета</w:t>
            </w:r>
          </w:p>
        </w:tc>
        <w:tc>
          <w:tcPr>
            <w:tcW w:w="1559" w:type="dxa"/>
            <w:shd w:val="clear" w:color="auto" w:fill="auto"/>
          </w:tcPr>
          <w:p w14:paraId="4B09E434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01.02.2020</w:t>
            </w:r>
          </w:p>
          <w:p w14:paraId="55847D26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56C207F9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01.04.2020</w:t>
            </w:r>
          </w:p>
          <w:p w14:paraId="6CB8CE3F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08CD2B38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01.07.2020</w:t>
            </w:r>
          </w:p>
          <w:p w14:paraId="41FFBF36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552D165C" w14:textId="0B57597B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01.10.2020</w:t>
            </w:r>
          </w:p>
        </w:tc>
        <w:tc>
          <w:tcPr>
            <w:tcW w:w="1539" w:type="dxa"/>
            <w:shd w:val="clear" w:color="auto" w:fill="auto"/>
          </w:tcPr>
          <w:p w14:paraId="5F78F469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20.03.2020</w:t>
            </w:r>
          </w:p>
          <w:p w14:paraId="3E454779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02D3B2F2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20.06.2020</w:t>
            </w:r>
          </w:p>
          <w:p w14:paraId="0E84940E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0F30A207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20.09.2020</w:t>
            </w:r>
          </w:p>
          <w:p w14:paraId="57C48EDA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51AA2A5B" w14:textId="2AA936C2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0827C113" w14:textId="7FD1D94A" w:rsidR="007A5074" w:rsidRPr="00AE354A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Сенчило В.В. главный специалист отдела экономики управления </w:t>
            </w:r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экономики</w:t>
            </w:r>
          </w:p>
        </w:tc>
        <w:tc>
          <w:tcPr>
            <w:tcW w:w="3118" w:type="dxa"/>
            <w:shd w:val="clear" w:color="auto" w:fill="auto"/>
          </w:tcPr>
          <w:p w14:paraId="7826AB79" w14:textId="4C964DAB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Количество информационных сообщений о заседаниях Совета в СМИ (ТВ, публикации в печатных и Интернет изданиях,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социальных сетях; информационные стенды / ТВ экран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в здании администрации и др.), ед./квартал</w:t>
            </w:r>
          </w:p>
        </w:tc>
        <w:tc>
          <w:tcPr>
            <w:tcW w:w="1418" w:type="dxa"/>
            <w:shd w:val="clear" w:color="auto" w:fill="auto"/>
          </w:tcPr>
          <w:p w14:paraId="1E865B7C" w14:textId="0E23D57F" w:rsidR="007A5074" w:rsidRPr="00513793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513793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1 в квартал</w:t>
            </w:r>
          </w:p>
        </w:tc>
      </w:tr>
      <w:tr w:rsidR="003B5E51" w:rsidRPr="00D15E01" w14:paraId="27B707FC" w14:textId="77777777" w:rsidTr="00FC5306">
        <w:tc>
          <w:tcPr>
            <w:tcW w:w="15990" w:type="dxa"/>
            <w:gridSpan w:val="9"/>
            <w:shd w:val="clear" w:color="auto" w:fill="auto"/>
            <w:vAlign w:val="center"/>
          </w:tcPr>
          <w:p w14:paraId="2A054865" w14:textId="77777777" w:rsidR="003B5E51" w:rsidRDefault="003B5E51" w:rsidP="003B5E51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Размещение информации об инвестиционной деятельности в сети Интернет</w:t>
            </w:r>
          </w:p>
        </w:tc>
      </w:tr>
      <w:tr w:rsidR="007A5074" w:rsidRPr="00A73F5C" w14:paraId="3540EA3B" w14:textId="77777777" w:rsidTr="00FC5306">
        <w:trPr>
          <w:trHeight w:val="1474"/>
        </w:trPr>
        <w:tc>
          <w:tcPr>
            <w:tcW w:w="964" w:type="dxa"/>
            <w:shd w:val="clear" w:color="auto" w:fill="auto"/>
            <w:vAlign w:val="center"/>
          </w:tcPr>
          <w:p w14:paraId="33BA185A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6.1</w:t>
            </w:r>
          </w:p>
        </w:tc>
        <w:tc>
          <w:tcPr>
            <w:tcW w:w="3119" w:type="dxa"/>
            <w:shd w:val="clear" w:color="auto" w:fill="auto"/>
          </w:tcPr>
          <w:p w14:paraId="05450B51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Размещение актуальной информации об инвестиционной и предпринимательской деятельности в Инвестиционном разделе на сайте МО</w:t>
            </w:r>
          </w:p>
        </w:tc>
        <w:tc>
          <w:tcPr>
            <w:tcW w:w="2268" w:type="dxa"/>
            <w:shd w:val="clear" w:color="auto" w:fill="auto"/>
          </w:tcPr>
          <w:p w14:paraId="44CFD501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Повышение информированности об инвестиционных возможностях территории</w:t>
            </w:r>
          </w:p>
        </w:tc>
        <w:tc>
          <w:tcPr>
            <w:tcW w:w="1559" w:type="dxa"/>
            <w:shd w:val="clear" w:color="auto" w:fill="auto"/>
          </w:tcPr>
          <w:p w14:paraId="742B5224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539" w:type="dxa"/>
            <w:shd w:val="clear" w:color="auto" w:fill="auto"/>
          </w:tcPr>
          <w:p w14:paraId="3CFB138F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072A1EC2" w14:textId="6618FF15" w:rsidR="007A5074" w:rsidRPr="00A73F5C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75EAA8BA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Количество новостей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в Инвестиционном разделе на сайте МО, ед. в неделю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57E6E0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не менее 1</w:t>
            </w:r>
          </w:p>
        </w:tc>
      </w:tr>
      <w:tr w:rsidR="007A5074" w:rsidRPr="00196E07" w14:paraId="234E8DDB" w14:textId="77777777" w:rsidTr="00FC5306">
        <w:trPr>
          <w:trHeight w:val="1118"/>
        </w:trPr>
        <w:tc>
          <w:tcPr>
            <w:tcW w:w="964" w:type="dxa"/>
            <w:shd w:val="clear" w:color="auto" w:fill="auto"/>
            <w:vAlign w:val="center"/>
          </w:tcPr>
          <w:p w14:paraId="16669E85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6.2</w:t>
            </w:r>
          </w:p>
        </w:tc>
        <w:tc>
          <w:tcPr>
            <w:tcW w:w="3119" w:type="dxa"/>
            <w:shd w:val="clear" w:color="auto" w:fill="auto"/>
          </w:tcPr>
          <w:p w14:paraId="79DC19EC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Продвижение Инвестиционного раздела</w:t>
            </w:r>
          </w:p>
        </w:tc>
        <w:tc>
          <w:tcPr>
            <w:tcW w:w="2268" w:type="dxa"/>
            <w:shd w:val="clear" w:color="auto" w:fill="auto"/>
          </w:tcPr>
          <w:p w14:paraId="0BDB6920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Повышение информированности об инвестиционных возможностях территории</w:t>
            </w:r>
          </w:p>
        </w:tc>
        <w:tc>
          <w:tcPr>
            <w:tcW w:w="1559" w:type="dxa"/>
            <w:shd w:val="clear" w:color="auto" w:fill="auto"/>
          </w:tcPr>
          <w:p w14:paraId="7B5CA3CC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539" w:type="dxa"/>
            <w:shd w:val="clear" w:color="auto" w:fill="auto"/>
          </w:tcPr>
          <w:p w14:paraId="2C04CBA3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4F04EFE0" w14:textId="67FEB4E6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0B733F0B" w14:textId="750CFB5C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Прирост посетителей Инвестиционного раздела на сайте МО,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</w:r>
            <w:r w:rsidRPr="00513793">
              <w:rPr>
                <w:rFonts w:ascii="Verdana" w:hAnsi="Verdana" w:cs="Verdana"/>
                <w:sz w:val="22"/>
                <w:szCs w:val="22"/>
                <w:lang w:val="ru-RU"/>
              </w:rPr>
              <w:t xml:space="preserve">% к 20.12.2019 г. / </w:t>
            </w:r>
            <w:r w:rsidRPr="00513793">
              <w:rPr>
                <w:rFonts w:ascii="Verdana" w:hAnsi="Verdana" w:cs="Verdana"/>
                <w:sz w:val="22"/>
                <w:szCs w:val="22"/>
                <w:lang w:val="ru-RU"/>
              </w:rPr>
              <w:br/>
              <w:t>к 10.01.2020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46343A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не менее 25</w:t>
            </w:r>
          </w:p>
        </w:tc>
      </w:tr>
      <w:tr w:rsidR="003B5E51" w:rsidRPr="00D15E01" w14:paraId="2ABB7BA9" w14:textId="77777777" w:rsidTr="00FC5306">
        <w:tc>
          <w:tcPr>
            <w:tcW w:w="15990" w:type="dxa"/>
            <w:gridSpan w:val="9"/>
            <w:shd w:val="clear" w:color="auto" w:fill="auto"/>
            <w:vAlign w:val="center"/>
          </w:tcPr>
          <w:p w14:paraId="17A4DCE8" w14:textId="77777777" w:rsidR="003B5E51" w:rsidRDefault="003B5E51" w:rsidP="003B5E51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Наличие плана создания инвестиционных объектов и объектов инфраструктуры</w:t>
            </w:r>
          </w:p>
        </w:tc>
      </w:tr>
      <w:tr w:rsidR="007A5074" w:rsidRPr="00214965" w14:paraId="05CBC9FB" w14:textId="77777777" w:rsidTr="00FC5306">
        <w:tc>
          <w:tcPr>
            <w:tcW w:w="964" w:type="dxa"/>
            <w:shd w:val="clear" w:color="auto" w:fill="auto"/>
            <w:vAlign w:val="center"/>
          </w:tcPr>
          <w:p w14:paraId="7583D1E4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7.1</w:t>
            </w:r>
          </w:p>
        </w:tc>
        <w:tc>
          <w:tcPr>
            <w:tcW w:w="3119" w:type="dxa"/>
            <w:shd w:val="clear" w:color="auto" w:fill="auto"/>
          </w:tcPr>
          <w:p w14:paraId="5D180D50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Обновление и размещение актуальной версии Плана создания инвестиционных объектов и объектов инфраструктуры в МО</w:t>
            </w:r>
          </w:p>
        </w:tc>
        <w:tc>
          <w:tcPr>
            <w:tcW w:w="2268" w:type="dxa"/>
            <w:shd w:val="clear" w:color="auto" w:fill="auto"/>
          </w:tcPr>
          <w:p w14:paraId="7EC3AF11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Актуальная версия утвержденного Плана</w:t>
            </w:r>
          </w:p>
        </w:tc>
        <w:tc>
          <w:tcPr>
            <w:tcW w:w="1559" w:type="dxa"/>
            <w:shd w:val="clear" w:color="auto" w:fill="auto"/>
          </w:tcPr>
          <w:p w14:paraId="34202CCB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  <w:p w14:paraId="516326E9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63D89734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shd w:val="clear" w:color="auto" w:fill="auto"/>
          </w:tcPr>
          <w:p w14:paraId="072D8893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  <w:p w14:paraId="78DD2B58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14:paraId="57D4B4CC" w14:textId="1B3CE015" w:rsidR="007A5074" w:rsidRP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1628CA42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Утвержденный План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в соответствие с требованиями Стандарта, размещенный в Инвестиционном разделе на сайте МО,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E3F8C7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7A5074" w:rsidRPr="003B5E51" w14:paraId="53CD6BBB" w14:textId="77777777" w:rsidTr="00FC5306">
        <w:tc>
          <w:tcPr>
            <w:tcW w:w="964" w:type="dxa"/>
            <w:shd w:val="clear" w:color="auto" w:fill="auto"/>
            <w:vAlign w:val="center"/>
          </w:tcPr>
          <w:p w14:paraId="761053EF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7.2</w:t>
            </w:r>
          </w:p>
        </w:tc>
        <w:tc>
          <w:tcPr>
            <w:tcW w:w="3119" w:type="dxa"/>
            <w:shd w:val="clear" w:color="auto" w:fill="auto"/>
          </w:tcPr>
          <w:p w14:paraId="6B70E90A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Содействие в реализации инвестиционных проектов в МО</w:t>
            </w:r>
          </w:p>
        </w:tc>
        <w:tc>
          <w:tcPr>
            <w:tcW w:w="2268" w:type="dxa"/>
            <w:shd w:val="clear" w:color="auto" w:fill="auto"/>
          </w:tcPr>
          <w:p w14:paraId="65A91027" w14:textId="1FDE5405" w:rsidR="007A5074" w:rsidRDefault="007A5074" w:rsidP="007A5074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Реализация инвестиционных проектов </w:t>
            </w:r>
          </w:p>
        </w:tc>
        <w:tc>
          <w:tcPr>
            <w:tcW w:w="1559" w:type="dxa"/>
            <w:shd w:val="clear" w:color="auto" w:fill="auto"/>
          </w:tcPr>
          <w:p w14:paraId="21DD9B2F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539" w:type="dxa"/>
            <w:shd w:val="clear" w:color="auto" w:fill="auto"/>
          </w:tcPr>
          <w:p w14:paraId="4D972CF2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00B9F5A1" w14:textId="12DDA486" w:rsidR="007A5074" w:rsidRPr="007A5074" w:rsidRDefault="007A5074" w:rsidP="007A5074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Сенчило В.В. главный специалист отдела экономики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Журавлева Е.А., начальник отдела сельского хозяйства</w:t>
            </w:r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управления экономики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</w:t>
            </w:r>
          </w:p>
          <w:p w14:paraId="3BA415B5" w14:textId="422EE7D6" w:rsidR="007A5074" w:rsidRP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14:paraId="20E199C5" w14:textId="79D06F32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Количество инвестиционных проектов на сопровождении в год, ед.</w:t>
            </w:r>
          </w:p>
        </w:tc>
        <w:tc>
          <w:tcPr>
            <w:tcW w:w="1418" w:type="dxa"/>
            <w:shd w:val="clear" w:color="auto" w:fill="auto"/>
          </w:tcPr>
          <w:p w14:paraId="225C8E57" w14:textId="3D2E71E9" w:rsidR="007A5074" w:rsidRPr="00513793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513793">
              <w:rPr>
                <w:rFonts w:ascii="Verdana" w:hAnsi="Verdana" w:cs="Verdana"/>
                <w:sz w:val="22"/>
                <w:szCs w:val="22"/>
                <w:lang w:val="ru-RU"/>
              </w:rPr>
              <w:t>не менее 2</w:t>
            </w:r>
          </w:p>
        </w:tc>
      </w:tr>
      <w:tr w:rsidR="003B5E51" w:rsidRPr="00D15E01" w14:paraId="568A5F64" w14:textId="77777777" w:rsidTr="00FC5306">
        <w:trPr>
          <w:trHeight w:val="90"/>
        </w:trPr>
        <w:tc>
          <w:tcPr>
            <w:tcW w:w="15990" w:type="dxa"/>
            <w:gridSpan w:val="9"/>
            <w:shd w:val="clear" w:color="auto" w:fill="auto"/>
            <w:vAlign w:val="center"/>
          </w:tcPr>
          <w:p w14:paraId="0AAAD3C2" w14:textId="77777777" w:rsidR="003B5E51" w:rsidRDefault="003B5E51" w:rsidP="003B5E51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Формирование обоснованных эффективных ставок земельного налога и арендной платы за земельные участки для приоритетных категорий плательщиков</w:t>
            </w:r>
          </w:p>
        </w:tc>
      </w:tr>
      <w:tr w:rsidR="007A5074" w14:paraId="7B4B1AF8" w14:textId="77777777" w:rsidTr="005F4F9B">
        <w:trPr>
          <w:trHeight w:val="90"/>
        </w:trPr>
        <w:tc>
          <w:tcPr>
            <w:tcW w:w="964" w:type="dxa"/>
            <w:shd w:val="clear" w:color="auto" w:fill="auto"/>
            <w:vAlign w:val="center"/>
          </w:tcPr>
          <w:p w14:paraId="157A55B9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8.1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375E3F" w14:textId="0E81171D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C74993">
              <w:rPr>
                <w:rFonts w:ascii="Verdana" w:hAnsi="Verdana" w:cs="Verdana"/>
                <w:sz w:val="22"/>
                <w:szCs w:val="22"/>
                <w:lang w:val="ru-RU"/>
              </w:rPr>
              <w:t>Анализ действующих ставок земельного налога и арендной платы за земельные участки, а также получения экономического и финансового эффекта от применения корректирующих коэффициентов для приоритетных категорий плательщиков</w:t>
            </w:r>
          </w:p>
        </w:tc>
        <w:tc>
          <w:tcPr>
            <w:tcW w:w="2268" w:type="dxa"/>
            <w:shd w:val="clear" w:color="auto" w:fill="auto"/>
          </w:tcPr>
          <w:p w14:paraId="142747AB" w14:textId="53344610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C74993">
              <w:rPr>
                <w:rFonts w:ascii="Verdana" w:hAnsi="Verdana" w:cs="Verdana"/>
                <w:sz w:val="22"/>
                <w:szCs w:val="22"/>
                <w:lang w:val="ru-RU"/>
              </w:rPr>
              <w:t>Выявление возможности поддержки приоритетных видов экономической деятельности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, указанных в инвестиционном паспорте МО</w:t>
            </w:r>
          </w:p>
        </w:tc>
        <w:tc>
          <w:tcPr>
            <w:tcW w:w="1559" w:type="dxa"/>
            <w:shd w:val="clear" w:color="auto" w:fill="auto"/>
          </w:tcPr>
          <w:p w14:paraId="41F5281D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  <w:p w14:paraId="7510B4D4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1CF6101F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shd w:val="clear" w:color="auto" w:fill="auto"/>
          </w:tcPr>
          <w:p w14:paraId="26D52657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29.02.2020</w:t>
            </w:r>
          </w:p>
          <w:p w14:paraId="5A2CB078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2005" w:type="dxa"/>
            <w:gridSpan w:val="2"/>
          </w:tcPr>
          <w:p w14:paraId="0C54C928" w14:textId="77777777" w:rsidR="007A5074" w:rsidRPr="007A5074" w:rsidRDefault="007A5074" w:rsidP="007A5074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7A5074">
              <w:rPr>
                <w:rFonts w:ascii="Verdana" w:hAnsi="Verdana" w:cs="Verdana"/>
                <w:sz w:val="22"/>
                <w:szCs w:val="22"/>
                <w:lang w:val="ru-RU"/>
              </w:rPr>
              <w:t>Балабадько Ю.А., начальник управления по вопросам градостроительства имущественных и земельных отношений</w:t>
            </w:r>
          </w:p>
          <w:p w14:paraId="7F7AD5C3" w14:textId="2BB5C026" w:rsidR="007A5074" w:rsidRP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4"/>
                <w:szCs w:val="22"/>
              </w:rPr>
            </w:pPr>
            <w:r w:rsidRPr="007A5074">
              <w:rPr>
                <w:rFonts w:ascii="Verdana" w:hAnsi="Verdana" w:cs="Verdana"/>
                <w:sz w:val="22"/>
                <w:szCs w:val="22"/>
                <w:lang w:val="ru-RU"/>
              </w:rPr>
              <w:t>Главы поселений</w:t>
            </w:r>
          </w:p>
        </w:tc>
        <w:tc>
          <w:tcPr>
            <w:tcW w:w="3118" w:type="dxa"/>
            <w:shd w:val="clear" w:color="auto" w:fill="auto"/>
          </w:tcPr>
          <w:p w14:paraId="2667A8CE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Отчет о проведенном анализе, размещенный в Инвестиционном разделе на сайте МО,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C3B030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7A5074" w14:paraId="1CB2AA6E" w14:textId="77777777" w:rsidTr="007A5074">
        <w:trPr>
          <w:trHeight w:val="90"/>
        </w:trPr>
        <w:tc>
          <w:tcPr>
            <w:tcW w:w="964" w:type="dxa"/>
            <w:shd w:val="clear" w:color="auto" w:fill="auto"/>
            <w:vAlign w:val="center"/>
          </w:tcPr>
          <w:p w14:paraId="0B568DEA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8.2</w:t>
            </w:r>
          </w:p>
        </w:tc>
        <w:tc>
          <w:tcPr>
            <w:tcW w:w="3119" w:type="dxa"/>
            <w:shd w:val="clear" w:color="auto" w:fill="auto"/>
          </w:tcPr>
          <w:p w14:paraId="128EFA31" w14:textId="585E15DD" w:rsidR="007A5074" w:rsidRPr="00101D21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C74993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Принятие организационных и финансовых решений об установлении ставок земельного налога и арендной платы за земельные участки для поддержки приоритетных видов экономической </w:t>
            </w:r>
            <w:r w:rsidRPr="00C74993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деятельности на территории МО</w:t>
            </w:r>
          </w:p>
        </w:tc>
        <w:tc>
          <w:tcPr>
            <w:tcW w:w="2268" w:type="dxa"/>
            <w:shd w:val="clear" w:color="auto" w:fill="auto"/>
          </w:tcPr>
          <w:p w14:paraId="1220D56A" w14:textId="544120C4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C74993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Установление льготных условий предоставления земельных участков для приоритетных видов экономической деятельности, </w:t>
            </w:r>
            <w:r w:rsidRPr="00C74993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указанных в инвестиционном паспорте МО</w:t>
            </w:r>
          </w:p>
        </w:tc>
        <w:tc>
          <w:tcPr>
            <w:tcW w:w="1559" w:type="dxa"/>
            <w:shd w:val="clear" w:color="auto" w:fill="auto"/>
          </w:tcPr>
          <w:p w14:paraId="10A7EC0C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01.03.2020</w:t>
            </w:r>
          </w:p>
          <w:p w14:paraId="1517461A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38E920B2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shd w:val="clear" w:color="auto" w:fill="auto"/>
          </w:tcPr>
          <w:p w14:paraId="629830EB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  <w:p w14:paraId="03998290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14:paraId="64E4F49A" w14:textId="77777777" w:rsidR="007A5074" w:rsidRP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7A5074">
              <w:rPr>
                <w:rFonts w:ascii="Verdana" w:hAnsi="Verdana" w:cs="Verdana"/>
                <w:sz w:val="22"/>
                <w:szCs w:val="22"/>
                <w:lang w:val="ru-RU"/>
              </w:rPr>
              <w:t>Балабадько Ю.А., начальник управления по вопросам градостроительства имущественных и земельных отношений</w:t>
            </w:r>
          </w:p>
          <w:p w14:paraId="333283F6" w14:textId="3E88AE68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</w:rPr>
            </w:pPr>
            <w:r w:rsidRPr="007A5074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Главы поселений</w:t>
            </w:r>
          </w:p>
        </w:tc>
        <w:tc>
          <w:tcPr>
            <w:tcW w:w="3118" w:type="dxa"/>
            <w:shd w:val="clear" w:color="auto" w:fill="auto"/>
          </w:tcPr>
          <w:p w14:paraId="33FD504E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Реквизиты и электронные версии МНПА, размещенные в Инвестиционном разделе на сайте МО,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FE954F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7A5074" w:rsidRPr="00D15E01" w14:paraId="0F50094D" w14:textId="77777777" w:rsidTr="00FC5306">
        <w:trPr>
          <w:trHeight w:val="90"/>
        </w:trPr>
        <w:tc>
          <w:tcPr>
            <w:tcW w:w="15990" w:type="dxa"/>
            <w:gridSpan w:val="9"/>
            <w:shd w:val="clear" w:color="auto" w:fill="auto"/>
            <w:vAlign w:val="center"/>
          </w:tcPr>
          <w:p w14:paraId="0D40F051" w14:textId="77777777" w:rsidR="007A5074" w:rsidRDefault="007A5074" w:rsidP="007A5074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Утверждение процедуры реализации проектов с использованием механизма концессии и муниципально-частного партнерства</w:t>
            </w:r>
          </w:p>
        </w:tc>
      </w:tr>
      <w:tr w:rsidR="007A5074" w:rsidRPr="00B37CA4" w14:paraId="0FF16AAF" w14:textId="77777777" w:rsidTr="00FC5306">
        <w:trPr>
          <w:trHeight w:val="90"/>
        </w:trPr>
        <w:tc>
          <w:tcPr>
            <w:tcW w:w="964" w:type="dxa"/>
            <w:shd w:val="clear" w:color="auto" w:fill="auto"/>
            <w:vAlign w:val="center"/>
          </w:tcPr>
          <w:p w14:paraId="0C819974" w14:textId="77777777" w:rsidR="007A5074" w:rsidRPr="00101D21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101D21">
              <w:rPr>
                <w:rFonts w:ascii="Verdana" w:hAnsi="Verdana" w:cs="Verdana"/>
                <w:sz w:val="22"/>
                <w:szCs w:val="22"/>
                <w:lang w:val="ru-RU"/>
              </w:rPr>
              <w:t>9.1</w:t>
            </w:r>
          </w:p>
        </w:tc>
        <w:tc>
          <w:tcPr>
            <w:tcW w:w="3119" w:type="dxa"/>
            <w:shd w:val="clear" w:color="auto" w:fill="auto"/>
          </w:tcPr>
          <w:p w14:paraId="4586AB93" w14:textId="78D11410" w:rsidR="007A5074" w:rsidRPr="00EF6F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7E0FC2">
              <w:rPr>
                <w:rFonts w:ascii="Verdana" w:hAnsi="Verdana" w:cs="Verdana"/>
                <w:sz w:val="22"/>
                <w:szCs w:val="22"/>
                <w:lang w:val="ru-RU"/>
              </w:rPr>
              <w:t>Утверждение муниципальных правовых актов, регулирующих вопросы взаимодействия</w:t>
            </w:r>
            <w:r w:rsidRPr="00EF6F74">
              <w:rPr>
                <w:rFonts w:ascii="Verdana" w:hAnsi="Verdana" w:cs="Verdana"/>
                <w:sz w:val="22"/>
                <w:szCs w:val="22"/>
                <w:lang w:val="ru-RU"/>
              </w:rPr>
              <w:t>:</w:t>
            </w:r>
          </w:p>
          <w:p w14:paraId="2BC2208C" w14:textId="51F5B8EF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- при рассмотрении предложения о реализации проекта муниципально-частного партнерства (МЧП),</w:t>
            </w:r>
          </w:p>
          <w:p w14:paraId="5AC47CBE" w14:textId="0BDAEB2F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- принятия решения о реализации проекта МЧП,</w:t>
            </w:r>
          </w:p>
          <w:p w14:paraId="687D335A" w14:textId="73CA4BBE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- при заключении и контроле реализации соглашений о МЧП,</w:t>
            </w:r>
          </w:p>
          <w:p w14:paraId="32C8B90D" w14:textId="2C597D68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- при рассмотрении предложений о заключении, принятии решений о заключении, при заключении и исполнении концессионных соглашений,</w:t>
            </w:r>
          </w:p>
          <w:p w14:paraId="002CCE96" w14:textId="169678AD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- формировании перечня объектов концессионных соглашений,</w:t>
            </w:r>
          </w:p>
          <w:p w14:paraId="25A03840" w14:textId="7AF2804A" w:rsidR="007A5074" w:rsidRPr="00EF6F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- дорожной карты по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разработке и принятию муниципально-правовых актов</w:t>
            </w:r>
          </w:p>
          <w:p w14:paraId="62E8BFBF" w14:textId="0E9905EA" w:rsidR="007A5074" w:rsidRPr="00EF6F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0CA8230E" w14:textId="31D25259" w:rsidR="007A5074" w:rsidRPr="00EF6F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Разработка правовой базы для реализации проектов с использованием механизма</w:t>
            </w:r>
            <w:r w:rsidRPr="00101D2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концессии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, включающей:</w:t>
            </w:r>
            <w:r w:rsidRPr="00EF6F74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 xml:space="preserve">- </w:t>
            </w:r>
            <w:r w:rsidRPr="00EF6F74">
              <w:rPr>
                <w:rFonts w:ascii="Verdana" w:hAnsi="Verdana" w:cs="Verdana"/>
                <w:sz w:val="22"/>
                <w:szCs w:val="22"/>
                <w:lang w:val="ru-RU"/>
              </w:rPr>
              <w:t>положение о МЧП (224-ФЗ),</w:t>
            </w:r>
          </w:p>
          <w:p w14:paraId="295589B5" w14:textId="77777777" w:rsidR="007A5074" w:rsidRPr="00EF6F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EF6F74">
              <w:rPr>
                <w:rFonts w:ascii="Verdana" w:hAnsi="Verdana" w:cs="Verdana"/>
                <w:sz w:val="22"/>
                <w:szCs w:val="22"/>
                <w:lang w:val="ru-RU"/>
              </w:rPr>
              <w:t>- порядок подготовки и принятия решения в сфере МЧП (224-ФЗ),</w:t>
            </w:r>
          </w:p>
          <w:p w14:paraId="5190B261" w14:textId="29B4CB49" w:rsidR="007A5074" w:rsidRPr="00EF6F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EF6F74">
              <w:rPr>
                <w:rFonts w:ascii="Verdana" w:hAnsi="Verdana" w:cs="Verdana"/>
                <w:sz w:val="22"/>
                <w:szCs w:val="22"/>
                <w:lang w:val="ru-RU"/>
              </w:rPr>
              <w:t xml:space="preserve">- уполномоченный орган в сфере МЧП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</w:r>
            <w:r w:rsidRPr="00EF6F74">
              <w:rPr>
                <w:rFonts w:ascii="Verdana" w:hAnsi="Verdana" w:cs="Verdana"/>
                <w:sz w:val="22"/>
                <w:szCs w:val="22"/>
                <w:lang w:val="ru-RU"/>
              </w:rPr>
              <w:t>(224-ФЗ),</w:t>
            </w:r>
          </w:p>
          <w:p w14:paraId="4EF501AB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EF6F74">
              <w:rPr>
                <w:rFonts w:ascii="Verdana" w:hAnsi="Verdana" w:cs="Verdana"/>
                <w:sz w:val="22"/>
                <w:szCs w:val="22"/>
                <w:lang w:val="ru-RU"/>
              </w:rPr>
              <w:t xml:space="preserve">- положение о концессии </w:t>
            </w:r>
          </w:p>
          <w:p w14:paraId="371813F9" w14:textId="73E5B8F2" w:rsidR="007A5074" w:rsidRPr="00EF6F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EF6F74">
              <w:rPr>
                <w:rFonts w:ascii="Verdana" w:hAnsi="Verdana" w:cs="Verdana"/>
                <w:sz w:val="22"/>
                <w:szCs w:val="22"/>
                <w:lang w:val="ru-RU"/>
              </w:rPr>
              <w:t>(115-ФЗ),</w:t>
            </w:r>
          </w:p>
          <w:p w14:paraId="31C2FE0A" w14:textId="17E789F6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EF6F74">
              <w:rPr>
                <w:rFonts w:ascii="Verdana" w:hAnsi="Verdana" w:cs="Verdana"/>
                <w:sz w:val="22"/>
                <w:szCs w:val="22"/>
                <w:lang w:val="ru-RU"/>
              </w:rPr>
              <w:t xml:space="preserve">- уполномоченный орган в сфере концессии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</w:r>
            <w:r w:rsidRPr="00EF6F74">
              <w:rPr>
                <w:rFonts w:ascii="Verdana" w:hAnsi="Verdana" w:cs="Verdana"/>
                <w:sz w:val="22"/>
                <w:szCs w:val="22"/>
                <w:lang w:val="ru-RU"/>
              </w:rPr>
              <w:t>(115-ФЗ),</w:t>
            </w:r>
          </w:p>
          <w:p w14:paraId="2098A385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- порядок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формирования перечня объектов концессионных соглашений,</w:t>
            </w:r>
          </w:p>
          <w:p w14:paraId="1AC5EFA6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- порядок взаимодействия органов при проведении конкурса на заключение концессионного соглашения, </w:t>
            </w:r>
          </w:p>
          <w:p w14:paraId="36876DF9" w14:textId="4B5982C4" w:rsidR="007A5074" w:rsidRPr="00EF6F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- порядок рассмотрения частной инициативы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(ст. 37 115-ФЗ),</w:t>
            </w:r>
          </w:p>
          <w:p w14:paraId="1610DC9A" w14:textId="0492CBEB" w:rsidR="007A5074" w:rsidRPr="00101D21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EF6F74">
              <w:rPr>
                <w:rFonts w:ascii="Verdana" w:hAnsi="Verdana" w:cs="Verdana"/>
                <w:sz w:val="22"/>
                <w:szCs w:val="22"/>
                <w:lang w:val="ru-RU"/>
              </w:rPr>
              <w:t>- порядок предоставления льгот и преференций</w:t>
            </w:r>
          </w:p>
        </w:tc>
        <w:tc>
          <w:tcPr>
            <w:tcW w:w="1559" w:type="dxa"/>
            <w:shd w:val="clear" w:color="auto" w:fill="auto"/>
          </w:tcPr>
          <w:p w14:paraId="1FEBCE19" w14:textId="77777777" w:rsidR="007A5074" w:rsidRPr="00101D21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101D21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01.02.2020</w:t>
            </w:r>
          </w:p>
        </w:tc>
        <w:tc>
          <w:tcPr>
            <w:tcW w:w="1539" w:type="dxa"/>
            <w:shd w:val="clear" w:color="auto" w:fill="auto"/>
          </w:tcPr>
          <w:p w14:paraId="344E59DE" w14:textId="77777777" w:rsidR="007A5074" w:rsidRPr="00101D21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101D21"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2530BF54" w14:textId="6AC86129" w:rsidR="007A5074" w:rsidRP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7A5074">
              <w:rPr>
                <w:rFonts w:ascii="Verdana" w:hAnsi="Verdana" w:cs="Verdana"/>
                <w:sz w:val="22"/>
                <w:szCs w:val="22"/>
                <w:lang w:val="ru-RU"/>
              </w:rPr>
              <w:t>Балабадько Ю.А., начальник управления по вопросам градостроительства имущественных и земельных отношений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;</w:t>
            </w:r>
          </w:p>
          <w:p w14:paraId="47D0109F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Маркова М.Н., начальник отдела экономики управления экономики</w:t>
            </w:r>
          </w:p>
          <w:p w14:paraId="3CDA69BF" w14:textId="4C22143A" w:rsidR="005F4F9B" w:rsidRPr="007A5074" w:rsidRDefault="005F4F9B" w:rsidP="00844FB9">
            <w:pPr>
              <w:spacing w:after="0" w:line="260" w:lineRule="auto"/>
              <w:ind w:right="-136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Вороненко Е.М.</w:t>
            </w:r>
            <w:r w:rsidR="00844FB9">
              <w:rPr>
                <w:rFonts w:ascii="Verdana" w:hAnsi="Verdana" w:cs="Verdana"/>
                <w:sz w:val="22"/>
                <w:szCs w:val="22"/>
                <w:lang w:val="ru-RU"/>
              </w:rPr>
              <w:t xml:space="preserve">, начальник правового управления </w:t>
            </w:r>
          </w:p>
        </w:tc>
        <w:tc>
          <w:tcPr>
            <w:tcW w:w="3118" w:type="dxa"/>
            <w:shd w:val="clear" w:color="auto" w:fill="auto"/>
          </w:tcPr>
          <w:p w14:paraId="2217A4E6" w14:textId="61992B77" w:rsidR="007A5074" w:rsidRPr="00101D21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101D2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Размещение </w:t>
            </w:r>
            <w:r w:rsidRPr="003932CC">
              <w:rPr>
                <w:rFonts w:ascii="Verdana" w:hAnsi="Verdana" w:cs="Verdana"/>
                <w:sz w:val="22"/>
                <w:szCs w:val="22"/>
                <w:lang w:val="ru-RU"/>
              </w:rPr>
              <w:t>муниципальных правовых актов</w:t>
            </w:r>
            <w:r w:rsidRPr="00101D2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 Инвестиционном разделе на сайте МО,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1DBD3D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101D21"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7A5074" w:rsidRPr="00B37CA4" w14:paraId="4D3A0186" w14:textId="77777777" w:rsidTr="00FC5306">
        <w:trPr>
          <w:trHeight w:val="90"/>
        </w:trPr>
        <w:tc>
          <w:tcPr>
            <w:tcW w:w="964" w:type="dxa"/>
            <w:shd w:val="clear" w:color="auto" w:fill="auto"/>
            <w:vAlign w:val="center"/>
          </w:tcPr>
          <w:p w14:paraId="3B9684C8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9.2</w:t>
            </w:r>
          </w:p>
        </w:tc>
        <w:tc>
          <w:tcPr>
            <w:tcW w:w="3119" w:type="dxa"/>
            <w:shd w:val="clear" w:color="auto" w:fill="auto"/>
          </w:tcPr>
          <w:p w14:paraId="26A71077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Формирование, утверждение и актуализация:</w:t>
            </w:r>
          </w:p>
          <w:p w14:paraId="722F73FA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- перечня объектов, в отношении которых планируется заключение концессионных соглашений;</w:t>
            </w:r>
          </w:p>
          <w:p w14:paraId="0047F22A" w14:textId="21813A5A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- перечня объектов, в отношении которых планируется заключение соглашений о МЧП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в 2020 г.</w:t>
            </w:r>
          </w:p>
        </w:tc>
        <w:tc>
          <w:tcPr>
            <w:tcW w:w="2268" w:type="dxa"/>
            <w:shd w:val="clear" w:color="auto" w:fill="auto"/>
          </w:tcPr>
          <w:p w14:paraId="6321D9AC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Утвержденные перечни объектов, размещенные на официальном Интернет-ресурсе МО в разделе об инвестиционной деятельности</w:t>
            </w:r>
          </w:p>
        </w:tc>
        <w:tc>
          <w:tcPr>
            <w:tcW w:w="1559" w:type="dxa"/>
            <w:shd w:val="clear" w:color="auto" w:fill="auto"/>
          </w:tcPr>
          <w:p w14:paraId="24A87FF7" w14:textId="6D9F3B49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10.01.2020</w:t>
            </w:r>
          </w:p>
          <w:p w14:paraId="6F41FED8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shd w:val="clear" w:color="auto" w:fill="auto"/>
          </w:tcPr>
          <w:p w14:paraId="51DA95AF" w14:textId="37F8EEDA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503DDB43" w14:textId="77777777" w:rsidR="007A5074" w:rsidRP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7A5074">
              <w:rPr>
                <w:rFonts w:ascii="Verdana" w:hAnsi="Verdana" w:cs="Verdana"/>
                <w:sz w:val="22"/>
                <w:szCs w:val="22"/>
                <w:lang w:val="ru-RU"/>
              </w:rPr>
              <w:t>Балабадько Ю.А., начальник управления по вопросам градостроительства имущественных и земельных отношений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;</w:t>
            </w:r>
          </w:p>
          <w:p w14:paraId="49AD4619" w14:textId="6BCF571A" w:rsidR="007A5074" w:rsidRP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14:paraId="1766F9A9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Перечни, размещенные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в Инвестиционном разделе на сайте МО,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84944C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7A5074" w:rsidRPr="00D15E01" w14:paraId="0D850110" w14:textId="77777777" w:rsidTr="00FC5306">
        <w:trPr>
          <w:trHeight w:val="90"/>
        </w:trPr>
        <w:tc>
          <w:tcPr>
            <w:tcW w:w="15990" w:type="dxa"/>
            <w:gridSpan w:val="9"/>
            <w:vAlign w:val="center"/>
          </w:tcPr>
          <w:p w14:paraId="45594A52" w14:textId="77777777" w:rsidR="007A5074" w:rsidRDefault="007A5074" w:rsidP="007A5074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hAnsi="Verdana" w:cs="Times New Roman"/>
                <w:b/>
                <w:bCs/>
                <w:sz w:val="24"/>
                <w:szCs w:val="24"/>
                <w:lang w:val="ru-RU"/>
              </w:rPr>
              <w:t>Канал прямой связи инвесторов с главой администрации муниципального образования</w:t>
            </w:r>
          </w:p>
        </w:tc>
      </w:tr>
      <w:tr w:rsidR="007A5074" w14:paraId="0DEAF82F" w14:textId="77777777" w:rsidTr="00FC5306">
        <w:trPr>
          <w:trHeight w:val="90"/>
        </w:trPr>
        <w:tc>
          <w:tcPr>
            <w:tcW w:w="964" w:type="dxa"/>
            <w:shd w:val="clear" w:color="auto" w:fill="auto"/>
            <w:vAlign w:val="center"/>
          </w:tcPr>
          <w:p w14:paraId="42866B0D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14:paraId="39C599F4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Продвижение канала прямой связи инвесторов с главой администрации МО</w:t>
            </w:r>
          </w:p>
        </w:tc>
        <w:tc>
          <w:tcPr>
            <w:tcW w:w="2268" w:type="dxa"/>
            <w:shd w:val="clear" w:color="auto" w:fill="auto"/>
          </w:tcPr>
          <w:p w14:paraId="6CB00360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Times New Roman"/>
                <w:sz w:val="22"/>
                <w:szCs w:val="22"/>
                <w:lang w:val="ru-RU"/>
              </w:rPr>
              <w:t>Оперативное решение возникающих в процессе инвестиционной деятельности проблем и вопросов</w:t>
            </w:r>
          </w:p>
        </w:tc>
        <w:tc>
          <w:tcPr>
            <w:tcW w:w="1559" w:type="dxa"/>
            <w:shd w:val="clear" w:color="auto" w:fill="auto"/>
          </w:tcPr>
          <w:p w14:paraId="377E5CA2" w14:textId="6839B6A5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10.06.2020</w:t>
            </w:r>
          </w:p>
          <w:p w14:paraId="05B475EB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771C5B49" w14:textId="29750AD8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10.12.2020</w:t>
            </w:r>
          </w:p>
        </w:tc>
        <w:tc>
          <w:tcPr>
            <w:tcW w:w="1539" w:type="dxa"/>
            <w:shd w:val="clear" w:color="auto" w:fill="auto"/>
          </w:tcPr>
          <w:p w14:paraId="15E6F216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20.06.2020</w:t>
            </w:r>
          </w:p>
          <w:p w14:paraId="57E2057D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14F981E7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42F92733" w14:textId="22521D4B" w:rsidR="007A5074" w:rsidRP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6B61B6C7" w14:textId="47E44EBF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Статистический отчет по количеству обращений, размещенный на Инвестиционном разделе на сайте МО за полугодие,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ADD5AC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7A5074" w:rsidRPr="00D15E01" w14:paraId="51B16761" w14:textId="77777777" w:rsidTr="00FC5306">
        <w:tc>
          <w:tcPr>
            <w:tcW w:w="15990" w:type="dxa"/>
            <w:gridSpan w:val="9"/>
            <w:vAlign w:val="center"/>
          </w:tcPr>
          <w:p w14:paraId="0A3FEE9B" w14:textId="77777777" w:rsidR="007A5074" w:rsidRDefault="007A5074" w:rsidP="007A5074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Реализация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инвестиционной и предпринимательской деятельности</w:t>
            </w:r>
          </w:p>
        </w:tc>
      </w:tr>
      <w:tr w:rsidR="007A5074" w:rsidRPr="00DB4B60" w14:paraId="024D519B" w14:textId="77777777" w:rsidTr="00FC5306">
        <w:trPr>
          <w:trHeight w:val="2851"/>
        </w:trPr>
        <w:tc>
          <w:tcPr>
            <w:tcW w:w="964" w:type="dxa"/>
            <w:shd w:val="clear" w:color="auto" w:fill="auto"/>
            <w:vAlign w:val="center"/>
          </w:tcPr>
          <w:p w14:paraId="1DD7E17C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11.1</w:t>
            </w:r>
          </w:p>
        </w:tc>
        <w:tc>
          <w:tcPr>
            <w:tcW w:w="3119" w:type="dxa"/>
            <w:shd w:val="clear" w:color="auto" w:fill="auto"/>
          </w:tcPr>
          <w:p w14:paraId="7DF22570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Проведение процедуры оценки регулирующего воздействия (далее – ОРВ) проектов муниципальных нормативных правовых актов (далее – МНПА) и экспертизы действующих МНПА</w:t>
            </w:r>
          </w:p>
        </w:tc>
        <w:tc>
          <w:tcPr>
            <w:tcW w:w="2268" w:type="dxa"/>
            <w:shd w:val="clear" w:color="auto" w:fill="auto"/>
          </w:tcPr>
          <w:p w14:paraId="4D934042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Заключения, подготовленные по итогам проведения процедуры ОРВ проектов МНПА и экспертизы действующих МНПА</w:t>
            </w:r>
          </w:p>
        </w:tc>
        <w:tc>
          <w:tcPr>
            <w:tcW w:w="1559" w:type="dxa"/>
            <w:shd w:val="clear" w:color="auto" w:fill="auto"/>
          </w:tcPr>
          <w:p w14:paraId="57F8B546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  <w:p w14:paraId="7B4F19B0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24997E48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01.04.2020</w:t>
            </w:r>
          </w:p>
          <w:p w14:paraId="2F8E680C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053A70AD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01.07.2020</w:t>
            </w:r>
          </w:p>
          <w:p w14:paraId="2E0147EF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08189372" w14:textId="02316050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01.10.2020</w:t>
            </w:r>
          </w:p>
        </w:tc>
        <w:tc>
          <w:tcPr>
            <w:tcW w:w="1539" w:type="dxa"/>
            <w:shd w:val="clear" w:color="auto" w:fill="auto"/>
          </w:tcPr>
          <w:p w14:paraId="3B48914A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  <w:p w14:paraId="69FA8E83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4C3A2522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20.06.2020</w:t>
            </w:r>
          </w:p>
          <w:p w14:paraId="6DAF789E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7FB33B7B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20.09.2020</w:t>
            </w:r>
          </w:p>
          <w:p w14:paraId="19FDE814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1A9D94EC" w14:textId="3CBD0DA0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2A66D3B7" w14:textId="1BF4E662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45D4CCE0" w14:textId="792C18EF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Количество проектов МНПА, прошедших процедуру ОРВ и размещенных на Интернет портале для публичного обсуждения НПА Приморского края, МНПА в Приморском крае и их проектов (</w:t>
            </w:r>
            <w:r w:rsidRPr="00DB4B60">
              <w:rPr>
                <w:rFonts w:ascii="Verdana" w:hAnsi="Verdana" w:cs="Verdana"/>
                <w:sz w:val="22"/>
                <w:szCs w:val="22"/>
                <w:lang w:val="ru-RU"/>
              </w:rPr>
              <w:t>www.regulation-new.primorsky.ru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), и/или МНПА, прошедших процедуру оценки фактического воздействия, ед./квартал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C48C76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не менее 1</w:t>
            </w:r>
          </w:p>
        </w:tc>
      </w:tr>
      <w:tr w:rsidR="007A5074" w:rsidRPr="000D45BF" w14:paraId="4B48D18C" w14:textId="77777777" w:rsidTr="00FC5306">
        <w:tc>
          <w:tcPr>
            <w:tcW w:w="964" w:type="dxa"/>
            <w:shd w:val="clear" w:color="auto" w:fill="auto"/>
            <w:vAlign w:val="center"/>
          </w:tcPr>
          <w:p w14:paraId="6B404667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11.2</w:t>
            </w:r>
          </w:p>
        </w:tc>
        <w:tc>
          <w:tcPr>
            <w:tcW w:w="3119" w:type="dxa"/>
            <w:shd w:val="clear" w:color="auto" w:fill="auto"/>
          </w:tcPr>
          <w:p w14:paraId="1BD9C5DF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Мониторинг реализации процедуры ОРВ в МО</w:t>
            </w:r>
          </w:p>
        </w:tc>
        <w:tc>
          <w:tcPr>
            <w:tcW w:w="2268" w:type="dxa"/>
            <w:shd w:val="clear" w:color="auto" w:fill="auto"/>
          </w:tcPr>
          <w:p w14:paraId="0C88CE83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Подготовка и направление отчетов о реализации процедуры ОРВ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проектов МНПА и экспертизы действующих МНПА для ведомственной оценки</w:t>
            </w:r>
          </w:p>
        </w:tc>
        <w:tc>
          <w:tcPr>
            <w:tcW w:w="1559" w:type="dxa"/>
            <w:shd w:val="clear" w:color="auto" w:fill="auto"/>
          </w:tcPr>
          <w:p w14:paraId="77672A8A" w14:textId="77777777" w:rsidR="007A5074" w:rsidRPr="001A7AE5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1A7AE5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01.02.2020</w:t>
            </w:r>
          </w:p>
          <w:p w14:paraId="4BD7DDC1" w14:textId="77777777" w:rsidR="007A5074" w:rsidRPr="001A7AE5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33630510" w14:textId="77777777" w:rsidR="007A5074" w:rsidRPr="001A7AE5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1A7AE5">
              <w:rPr>
                <w:rFonts w:ascii="Verdana" w:hAnsi="Verdana" w:cs="Verdana"/>
                <w:sz w:val="22"/>
                <w:szCs w:val="22"/>
                <w:lang w:val="ru-RU"/>
              </w:rPr>
              <w:t>01.06.2020</w:t>
            </w:r>
          </w:p>
          <w:p w14:paraId="78C60961" w14:textId="77777777" w:rsidR="007A5074" w:rsidRPr="001A7AE5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shd w:val="clear" w:color="auto" w:fill="auto"/>
          </w:tcPr>
          <w:p w14:paraId="6062D4E2" w14:textId="77777777" w:rsidR="007A5074" w:rsidRPr="001A7AE5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1A7AE5">
              <w:rPr>
                <w:rFonts w:ascii="Verdana" w:hAnsi="Verdana" w:cs="Verdana"/>
                <w:sz w:val="22"/>
                <w:szCs w:val="22"/>
                <w:lang w:val="ru-RU"/>
              </w:rPr>
              <w:t>20.05.2020</w:t>
            </w:r>
          </w:p>
          <w:p w14:paraId="4A8DCBAD" w14:textId="77777777" w:rsidR="007A5074" w:rsidRPr="001A7AE5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3CCB8311" w14:textId="77777777" w:rsidR="007A5074" w:rsidRPr="001A7AE5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1A7AE5"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666FE722" w14:textId="5935B65E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Сенчило В.В. главный специалист отдела экономики </w:t>
            </w:r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6E02F9E3" w14:textId="33621B06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Количество отчетов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 xml:space="preserve">о реализации процедуры ОРВ согласно установленной форме, направленных в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министерство экономического развития Приморского края и размещенных на Интернет портале для публичного обсуждения НПА Приморского края и их проектов, МНПА в Приморском крае и их проектов (www.regulation-new.primorsky.ru) и Инвестиционном разделе на сайте МО, ед.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3960F2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2</w:t>
            </w:r>
          </w:p>
        </w:tc>
      </w:tr>
      <w:tr w:rsidR="007A5074" w:rsidRPr="00D15E01" w14:paraId="473251EC" w14:textId="77777777" w:rsidTr="00FC5306">
        <w:tc>
          <w:tcPr>
            <w:tcW w:w="15990" w:type="dxa"/>
            <w:gridSpan w:val="9"/>
            <w:vAlign w:val="center"/>
          </w:tcPr>
          <w:p w14:paraId="439BB317" w14:textId="77777777" w:rsidR="007A5074" w:rsidRDefault="007A5074" w:rsidP="007A5074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Территориальное планирование и градостроительное зонирование, получение разрешения на строительство</w:t>
            </w:r>
          </w:p>
        </w:tc>
      </w:tr>
      <w:tr w:rsidR="007A5074" w:rsidRPr="00C355FD" w14:paraId="08054425" w14:textId="77777777" w:rsidTr="00FC5306">
        <w:tc>
          <w:tcPr>
            <w:tcW w:w="964" w:type="dxa"/>
            <w:shd w:val="clear" w:color="auto" w:fill="auto"/>
            <w:vAlign w:val="center"/>
          </w:tcPr>
          <w:p w14:paraId="707D9908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12.1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64C0FE" w14:textId="3CCEEA7D" w:rsidR="007A5074" w:rsidRPr="0022448F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22448F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Наличие в составе утвержденных документов территориального планирования отображения объектов федерального, регионального, местного значения и обязательным приложением, содержащим сведения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</w:r>
            <w:r w:rsidRPr="0022448F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о границах населенных пунктов в соответствии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</w:r>
            <w:r w:rsidRPr="0022448F">
              <w:rPr>
                <w:rFonts w:ascii="Verdana" w:hAnsi="Verdana" w:cs="Verdana"/>
                <w:sz w:val="22"/>
                <w:szCs w:val="22"/>
                <w:lang w:val="ru-RU"/>
              </w:rPr>
              <w:t>с требованиями законодательства</w:t>
            </w:r>
          </w:p>
        </w:tc>
        <w:tc>
          <w:tcPr>
            <w:tcW w:w="2268" w:type="dxa"/>
            <w:shd w:val="clear" w:color="auto" w:fill="auto"/>
          </w:tcPr>
          <w:p w14:paraId="3D4C9821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559" w:type="dxa"/>
            <w:shd w:val="clear" w:color="auto" w:fill="auto"/>
          </w:tcPr>
          <w:p w14:paraId="3E750B3F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  <w:p w14:paraId="2B3D40E3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67EF0580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21.03.2020</w:t>
            </w:r>
          </w:p>
          <w:p w14:paraId="57B2F2D0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shd w:val="clear" w:color="auto" w:fill="auto"/>
          </w:tcPr>
          <w:p w14:paraId="071A044F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  <w:p w14:paraId="0C241003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5E86F73D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18A664A8" w14:textId="67D1AF7D" w:rsidR="007A5074" w:rsidRPr="007A5074" w:rsidRDefault="00C355FD" w:rsidP="00844FB9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Пономаренко Т.П.</w:t>
            </w:r>
            <w:r w:rsidR="007A5074" w:rsidRPr="007A5074">
              <w:rPr>
                <w:rFonts w:ascii="Verdana" w:hAnsi="Verdana" w:cs="Verdana"/>
                <w:sz w:val="22"/>
                <w:szCs w:val="22"/>
                <w:lang w:val="ru-RU"/>
              </w:rPr>
              <w:t xml:space="preserve">, начальник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отдела архитектуры и градостроительства </w:t>
            </w:r>
            <w:r w:rsidR="007A5074" w:rsidRPr="007A5074">
              <w:rPr>
                <w:rFonts w:ascii="Verdana" w:hAnsi="Verdana" w:cs="Verdana"/>
                <w:sz w:val="22"/>
                <w:szCs w:val="22"/>
                <w:lang w:val="ru-RU"/>
              </w:rPr>
              <w:t>управления по вопросам градостроительства имущественных и земельных отношений</w:t>
            </w:r>
            <w:r w:rsidR="007A5074">
              <w:rPr>
                <w:rFonts w:ascii="Verdana" w:hAnsi="Verdana" w:cs="Verdana"/>
                <w:sz w:val="22"/>
                <w:szCs w:val="22"/>
                <w:lang w:val="ru-RU"/>
              </w:rPr>
              <w:t>;</w:t>
            </w:r>
          </w:p>
          <w:p w14:paraId="7AC7C92E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14:paraId="5D7DEABC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Размещение утвержденных документов территориального планирования во ФГИС ТП,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A32668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7A5074" w:rsidRPr="00101D21" w14:paraId="27DFB982" w14:textId="77777777" w:rsidTr="00FC5306">
        <w:tc>
          <w:tcPr>
            <w:tcW w:w="964" w:type="dxa"/>
            <w:shd w:val="clear" w:color="auto" w:fill="auto"/>
            <w:vAlign w:val="center"/>
          </w:tcPr>
          <w:p w14:paraId="4D13E32F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12.2</w:t>
            </w:r>
          </w:p>
        </w:tc>
        <w:tc>
          <w:tcPr>
            <w:tcW w:w="3119" w:type="dxa"/>
            <w:shd w:val="clear" w:color="auto" w:fill="auto"/>
          </w:tcPr>
          <w:p w14:paraId="0EFF4E34" w14:textId="784C62F1" w:rsidR="007A5074" w:rsidRPr="0022448F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22448F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Наличие утвержденных </w:t>
            </w:r>
            <w:r w:rsidRPr="0022448F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местных нормативов градостроительного проектирования </w:t>
            </w:r>
            <w:r w:rsidRPr="0022448F">
              <w:rPr>
                <w:rFonts w:ascii="Verdana" w:hAnsi="Verdana" w:cs="Verdana"/>
                <w:sz w:val="22"/>
                <w:szCs w:val="22"/>
                <w:lang w:val="ru-RU"/>
              </w:rPr>
              <w:br/>
              <w:t>соответствующих требованиям</w:t>
            </w:r>
            <w:r w:rsidRPr="0022448F">
              <w:rPr>
                <w:rFonts w:ascii="Verdana" w:hAnsi="Verdana" w:cs="Verdana"/>
                <w:sz w:val="22"/>
                <w:szCs w:val="22"/>
                <w:lang w:val="ru-RU"/>
              </w:rPr>
              <w:br/>
              <w:t>действующего законодательства</w:t>
            </w:r>
          </w:p>
        </w:tc>
        <w:tc>
          <w:tcPr>
            <w:tcW w:w="2268" w:type="dxa"/>
            <w:shd w:val="clear" w:color="auto" w:fill="auto"/>
          </w:tcPr>
          <w:p w14:paraId="7367E958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Принятие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необходимой нормативной документации </w:t>
            </w:r>
          </w:p>
        </w:tc>
        <w:tc>
          <w:tcPr>
            <w:tcW w:w="1559" w:type="dxa"/>
            <w:shd w:val="clear" w:color="auto" w:fill="auto"/>
          </w:tcPr>
          <w:p w14:paraId="746FC79B" w14:textId="5B26DDBC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01.02.2020</w:t>
            </w:r>
          </w:p>
        </w:tc>
        <w:tc>
          <w:tcPr>
            <w:tcW w:w="1539" w:type="dxa"/>
            <w:shd w:val="clear" w:color="auto" w:fill="auto"/>
          </w:tcPr>
          <w:p w14:paraId="7F498236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42154A07" w14:textId="26F1C782" w:rsidR="007A5074" w:rsidRDefault="00C355FD" w:rsidP="00C355FD">
            <w:pPr>
              <w:spacing w:after="0" w:line="260" w:lineRule="auto"/>
              <w:ind w:right="-136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C355FD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Пономаренко </w:t>
            </w:r>
            <w:r w:rsidRPr="00C355FD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Т.П., начальник отдела архитектуры и градостроительства управления по вопросам градостроительства имущ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ественных и земельных отношений</w:t>
            </w:r>
          </w:p>
        </w:tc>
        <w:tc>
          <w:tcPr>
            <w:tcW w:w="3118" w:type="dxa"/>
            <w:shd w:val="clear" w:color="auto" w:fill="auto"/>
          </w:tcPr>
          <w:p w14:paraId="45C5C47C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Реквизиты и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электронные версии документов, размещенные в разделе</w:t>
            </w:r>
            <w:r w:rsidRPr="000D45BF">
              <w:rPr>
                <w:rFonts w:ascii="Verdana" w:hAnsi="Verdana" w:cs="Verdana"/>
                <w:sz w:val="22"/>
                <w:szCs w:val="22"/>
                <w:lang w:val="ru-RU"/>
              </w:rPr>
              <w:t>, посвящ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енном</w:t>
            </w:r>
            <w:r w:rsidRPr="000D45BF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вопросам градостроительной деятельности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на сайте МО,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0FAFFF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Да</w:t>
            </w:r>
          </w:p>
        </w:tc>
      </w:tr>
      <w:tr w:rsidR="00EF5008" w:rsidRPr="00101D21" w14:paraId="35A58B04" w14:textId="77777777" w:rsidTr="00FC5306">
        <w:tc>
          <w:tcPr>
            <w:tcW w:w="964" w:type="dxa"/>
            <w:shd w:val="clear" w:color="auto" w:fill="auto"/>
            <w:vAlign w:val="center"/>
          </w:tcPr>
          <w:p w14:paraId="4CDC6AF8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12.3</w:t>
            </w:r>
          </w:p>
        </w:tc>
        <w:tc>
          <w:tcPr>
            <w:tcW w:w="3119" w:type="dxa"/>
            <w:shd w:val="clear" w:color="auto" w:fill="auto"/>
          </w:tcPr>
          <w:p w14:paraId="70F51775" w14:textId="59E01986" w:rsidR="00EF5008" w:rsidRPr="00A66B29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Наличие в правилах</w:t>
            </w:r>
          </w:p>
          <w:p w14:paraId="3F009585" w14:textId="094FAD1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A66B29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землепользования и застройки городских округов и поселений муниципальных районов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подготовленных материалов для внесения сведений в </w:t>
            </w:r>
            <w:r w:rsidRPr="00101D2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Единый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г</w:t>
            </w:r>
            <w:r w:rsidRPr="00101D21">
              <w:rPr>
                <w:rFonts w:ascii="Verdana" w:hAnsi="Verdana" w:cs="Verdana"/>
                <w:sz w:val="22"/>
                <w:szCs w:val="22"/>
                <w:lang w:val="ru-RU"/>
              </w:rPr>
              <w:t>осударственный реестр недвижимости (далее - ЕГРН)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о границах территориальных зон</w:t>
            </w:r>
          </w:p>
        </w:tc>
        <w:tc>
          <w:tcPr>
            <w:tcW w:w="2268" w:type="dxa"/>
            <w:shd w:val="clear" w:color="auto" w:fill="auto"/>
          </w:tcPr>
          <w:p w14:paraId="1474D899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Принятие необходимой нормативной документации</w:t>
            </w:r>
          </w:p>
        </w:tc>
        <w:tc>
          <w:tcPr>
            <w:tcW w:w="1559" w:type="dxa"/>
            <w:shd w:val="clear" w:color="auto" w:fill="auto"/>
          </w:tcPr>
          <w:p w14:paraId="61A631C8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  <w:p w14:paraId="3FD0BB72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45B3CC92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21.03.2020</w:t>
            </w:r>
          </w:p>
          <w:p w14:paraId="1DBBD3CF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shd w:val="clear" w:color="auto" w:fill="auto"/>
          </w:tcPr>
          <w:p w14:paraId="49B96CB6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  <w:p w14:paraId="698C6B04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4AF25DAE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4F00C543" w14:textId="63747C96" w:rsidR="00EF5008" w:rsidRDefault="00C355FD" w:rsidP="00C355FD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C355FD">
              <w:rPr>
                <w:rFonts w:ascii="Verdana" w:hAnsi="Verdana" w:cs="Verdana"/>
                <w:sz w:val="22"/>
                <w:szCs w:val="22"/>
                <w:lang w:val="ru-RU"/>
              </w:rPr>
              <w:t>Пономаренко Т.П., начальник отдела архитектуры и градостроительства управления по вопросам градостроительства имущ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ественных и земельных отношений</w:t>
            </w:r>
          </w:p>
        </w:tc>
        <w:tc>
          <w:tcPr>
            <w:tcW w:w="3118" w:type="dxa"/>
            <w:shd w:val="clear" w:color="auto" w:fill="auto"/>
          </w:tcPr>
          <w:p w14:paraId="3E6202F7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Реквизиты и электронные версии документов, размещенные в разделе</w:t>
            </w:r>
            <w:r w:rsidRPr="000D45BF">
              <w:rPr>
                <w:rFonts w:ascii="Verdana" w:hAnsi="Verdana" w:cs="Verdana"/>
                <w:sz w:val="22"/>
                <w:szCs w:val="22"/>
                <w:lang w:val="ru-RU"/>
              </w:rPr>
              <w:t>, посвящ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енном</w:t>
            </w:r>
            <w:r w:rsidRPr="000D45BF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вопросам градостроительной деятельности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на сайте МО, да/нет</w:t>
            </w:r>
          </w:p>
          <w:p w14:paraId="37E3090E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6B9C6824" w14:textId="51189A44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540DE2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EF5008" w:rsidRPr="00101D21" w14:paraId="3FE1EDAD" w14:textId="77777777" w:rsidTr="00FC5306">
        <w:tc>
          <w:tcPr>
            <w:tcW w:w="964" w:type="dxa"/>
            <w:shd w:val="clear" w:color="auto" w:fill="auto"/>
            <w:vAlign w:val="center"/>
          </w:tcPr>
          <w:p w14:paraId="19AF056A" w14:textId="7714B3F4" w:rsidR="00EF5008" w:rsidRPr="008F2659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12.4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6F845A" w14:textId="7FF6320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Направление</w:t>
            </w:r>
            <w:r w:rsidRPr="007E0FC2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 орган регистрации прав утвержденных правил землепользования и застройки для внесения содержащихся в них сведений ЕГРН</w:t>
            </w:r>
          </w:p>
        </w:tc>
        <w:tc>
          <w:tcPr>
            <w:tcW w:w="2268" w:type="dxa"/>
            <w:shd w:val="clear" w:color="auto" w:fill="auto"/>
          </w:tcPr>
          <w:p w14:paraId="53357086" w14:textId="6FD8E674" w:rsidR="00EF5008" w:rsidRDefault="00EF5008" w:rsidP="00EF5008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559" w:type="dxa"/>
            <w:shd w:val="clear" w:color="auto" w:fill="auto"/>
          </w:tcPr>
          <w:p w14:paraId="442A99E0" w14:textId="41A49662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01.04.2020</w:t>
            </w:r>
          </w:p>
        </w:tc>
        <w:tc>
          <w:tcPr>
            <w:tcW w:w="1539" w:type="dxa"/>
            <w:shd w:val="clear" w:color="auto" w:fill="auto"/>
          </w:tcPr>
          <w:p w14:paraId="315DEE02" w14:textId="380A8B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7B808F13" w14:textId="79815762" w:rsidR="00EF5008" w:rsidRDefault="00C355FD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C355FD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Пономаренко Т.П., начальник отдела архитектуры и градостроительства управления по вопросам </w:t>
            </w:r>
            <w:r w:rsidRPr="00C355FD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градостроительства имущественных и земельных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отношений</w:t>
            </w:r>
          </w:p>
        </w:tc>
        <w:tc>
          <w:tcPr>
            <w:tcW w:w="3118" w:type="dxa"/>
            <w:shd w:val="clear" w:color="auto" w:fill="auto"/>
          </w:tcPr>
          <w:p w14:paraId="5761C428" w14:textId="77777777" w:rsidR="00EF5008" w:rsidRPr="007E0FC2" w:rsidRDefault="00EF5008" w:rsidP="00EF5008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7E0FC2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Доля</w:t>
            </w:r>
          </w:p>
          <w:p w14:paraId="5CAF0553" w14:textId="77777777" w:rsidR="00EF5008" w:rsidRPr="007E0FC2" w:rsidRDefault="00EF5008" w:rsidP="00EF5008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7E0FC2">
              <w:rPr>
                <w:rFonts w:ascii="Verdana" w:hAnsi="Verdana" w:cs="Verdana"/>
                <w:sz w:val="22"/>
                <w:szCs w:val="22"/>
                <w:lang w:val="ru-RU"/>
              </w:rPr>
              <w:t>территориальных зон,</w:t>
            </w:r>
          </w:p>
          <w:p w14:paraId="416C3657" w14:textId="77777777" w:rsidR="00EF5008" w:rsidRPr="007E0FC2" w:rsidRDefault="00EF5008" w:rsidP="00EF5008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7E0FC2">
              <w:rPr>
                <w:rFonts w:ascii="Verdana" w:hAnsi="Verdana" w:cs="Verdana"/>
                <w:sz w:val="22"/>
                <w:szCs w:val="22"/>
                <w:lang w:val="ru-RU"/>
              </w:rPr>
              <w:t>сведения о границах</w:t>
            </w:r>
          </w:p>
          <w:p w14:paraId="6F6D84BD" w14:textId="77777777" w:rsidR="00EF5008" w:rsidRPr="007E0FC2" w:rsidRDefault="00EF5008" w:rsidP="00EF5008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7E0FC2">
              <w:rPr>
                <w:rFonts w:ascii="Verdana" w:hAnsi="Verdana" w:cs="Verdana"/>
                <w:sz w:val="22"/>
                <w:szCs w:val="22"/>
                <w:lang w:val="ru-RU"/>
              </w:rPr>
              <w:t>которых внесены в</w:t>
            </w:r>
          </w:p>
          <w:p w14:paraId="0DFDCFA1" w14:textId="3F41B2EF" w:rsidR="00EF5008" w:rsidRDefault="00EF5008" w:rsidP="00EF5008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7E0FC2">
              <w:rPr>
                <w:rFonts w:ascii="Verdana" w:hAnsi="Verdana" w:cs="Verdana"/>
                <w:sz w:val="22"/>
                <w:szCs w:val="22"/>
                <w:lang w:val="ru-RU"/>
              </w:rPr>
              <w:t>ЕГРН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13138D" w14:textId="56DE74F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80</w:t>
            </w:r>
          </w:p>
        </w:tc>
      </w:tr>
      <w:tr w:rsidR="00EF5008" w:rsidRPr="00101D21" w14:paraId="033FD3F2" w14:textId="77777777" w:rsidTr="00FC5306">
        <w:tc>
          <w:tcPr>
            <w:tcW w:w="964" w:type="dxa"/>
            <w:shd w:val="clear" w:color="auto" w:fill="auto"/>
            <w:vAlign w:val="center"/>
          </w:tcPr>
          <w:p w14:paraId="2AD2F238" w14:textId="75F529E5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8F2659">
              <w:rPr>
                <w:rFonts w:ascii="Verdana" w:hAnsi="Verdana" w:cs="Verdana"/>
                <w:sz w:val="22"/>
                <w:szCs w:val="22"/>
                <w:lang w:val="ru-RU"/>
              </w:rPr>
              <w:t>1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2.5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A3190B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Наличие утвержденных муниципальных программ комплексного развития систем коммунальной, транспортной, социальной инфраструктуры</w:t>
            </w:r>
          </w:p>
        </w:tc>
        <w:tc>
          <w:tcPr>
            <w:tcW w:w="2268" w:type="dxa"/>
            <w:shd w:val="clear" w:color="auto" w:fill="auto"/>
          </w:tcPr>
          <w:p w14:paraId="0104BEE0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559" w:type="dxa"/>
            <w:shd w:val="clear" w:color="auto" w:fill="auto"/>
          </w:tcPr>
          <w:p w14:paraId="2E1B3EDD" w14:textId="59A97AB3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539" w:type="dxa"/>
            <w:shd w:val="clear" w:color="auto" w:fill="auto"/>
          </w:tcPr>
          <w:p w14:paraId="6647738F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14855193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7A5074">
              <w:rPr>
                <w:rFonts w:ascii="Verdana" w:hAnsi="Verdana" w:cs="Verdana"/>
                <w:sz w:val="22"/>
                <w:szCs w:val="22"/>
                <w:lang w:val="ru-RU"/>
              </w:rPr>
              <w:t>Балабадько Ю.А., начальник управления по вопросам градостроительства имущественных и земельных отношений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;</w:t>
            </w:r>
          </w:p>
          <w:p w14:paraId="5E292108" w14:textId="6898BEEB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Сенчило В.В., главный специалист отдела экономики управления экономики; Соловьянов А.В., начальник отдела ЖКХ управления жизнеобеспечения</w:t>
            </w:r>
          </w:p>
        </w:tc>
        <w:tc>
          <w:tcPr>
            <w:tcW w:w="3118" w:type="dxa"/>
            <w:shd w:val="clear" w:color="auto" w:fill="auto"/>
          </w:tcPr>
          <w:p w14:paraId="6AE51D99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Реквизиты и электронные версии документов, размещенные в разделе</w:t>
            </w:r>
            <w:r w:rsidRPr="000D45BF">
              <w:rPr>
                <w:rFonts w:ascii="Verdana" w:hAnsi="Verdana" w:cs="Verdana"/>
                <w:sz w:val="22"/>
                <w:szCs w:val="22"/>
                <w:lang w:val="ru-RU"/>
              </w:rPr>
              <w:t>, посвящ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енном</w:t>
            </w:r>
            <w:r w:rsidRPr="000D45BF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вопросам градостроительной деятельности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на сайте МО,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AD73C9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EF5008" w:rsidRPr="00101D21" w14:paraId="008FA835" w14:textId="77777777" w:rsidTr="00FC5306">
        <w:tc>
          <w:tcPr>
            <w:tcW w:w="964" w:type="dxa"/>
            <w:shd w:val="clear" w:color="auto" w:fill="auto"/>
            <w:vAlign w:val="center"/>
          </w:tcPr>
          <w:p w14:paraId="42B28A02" w14:textId="5603C8BF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12.6</w:t>
            </w:r>
          </w:p>
        </w:tc>
        <w:tc>
          <w:tcPr>
            <w:tcW w:w="3119" w:type="dxa"/>
            <w:shd w:val="clear" w:color="auto" w:fill="auto"/>
          </w:tcPr>
          <w:p w14:paraId="5665572E" w14:textId="4954A9F6" w:rsidR="00EF5008" w:rsidRPr="00684FEF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highlight w:val="yellow"/>
                <w:lang w:val="ru-RU"/>
              </w:rPr>
            </w:pPr>
            <w:r w:rsidRPr="00E34CD9">
              <w:rPr>
                <w:rFonts w:ascii="Verdana" w:hAnsi="Verdana" w:cs="Verdana"/>
                <w:sz w:val="22"/>
                <w:szCs w:val="22"/>
                <w:lang w:val="ru-RU"/>
              </w:rPr>
              <w:t>Наличие на сайте МО раздела, посвященно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го</w:t>
            </w:r>
            <w:r w:rsidRPr="00E34CD9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вопросам градостроительной деятельности, </w:t>
            </w:r>
            <w:r w:rsidRPr="00E34CD9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соответствующим рекомендациям Минстроя РФ № 5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</w:r>
            <w:r w:rsidRPr="00E34CD9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от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08.08.</w:t>
            </w:r>
            <w:r w:rsidRPr="00E34CD9">
              <w:rPr>
                <w:rFonts w:ascii="Verdana" w:hAnsi="Verdana" w:cs="Verdana"/>
                <w:sz w:val="22"/>
                <w:szCs w:val="22"/>
                <w:lang w:val="ru-RU"/>
              </w:rPr>
              <w:t>2017</w:t>
            </w:r>
          </w:p>
        </w:tc>
        <w:tc>
          <w:tcPr>
            <w:tcW w:w="2268" w:type="dxa"/>
            <w:shd w:val="clear" w:color="auto" w:fill="auto"/>
          </w:tcPr>
          <w:p w14:paraId="08CE5223" w14:textId="05CA428B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Доступность сведений и удобство поиска информации о градостроительн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ой деятельности</w:t>
            </w:r>
          </w:p>
        </w:tc>
        <w:tc>
          <w:tcPr>
            <w:tcW w:w="1559" w:type="dxa"/>
            <w:shd w:val="clear" w:color="auto" w:fill="auto"/>
          </w:tcPr>
          <w:p w14:paraId="6E31B4B2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01.02.2020</w:t>
            </w:r>
          </w:p>
        </w:tc>
        <w:tc>
          <w:tcPr>
            <w:tcW w:w="1539" w:type="dxa"/>
            <w:shd w:val="clear" w:color="auto" w:fill="auto"/>
          </w:tcPr>
          <w:p w14:paraId="03EE0269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5CDF1F6E" w14:textId="2532E277" w:rsidR="00EF5008" w:rsidRDefault="00C355FD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C355FD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Пономаренко Т.П., начальник отдела архитектуры и </w:t>
            </w:r>
            <w:r w:rsidRPr="00C355FD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градостроительства управления по вопросам градостроительства имущ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ественных и земельных отношений</w:t>
            </w:r>
          </w:p>
        </w:tc>
        <w:tc>
          <w:tcPr>
            <w:tcW w:w="3118" w:type="dxa"/>
            <w:shd w:val="clear" w:color="auto" w:fill="auto"/>
          </w:tcPr>
          <w:p w14:paraId="76C59C05" w14:textId="6AC2AC10" w:rsidR="00EF5008" w:rsidRDefault="00EF5008" w:rsidP="00EF5008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Размещение </w:t>
            </w:r>
            <w:r w:rsidRPr="00E34CD9">
              <w:rPr>
                <w:rFonts w:ascii="Verdana" w:hAnsi="Verdana" w:cs="Verdana"/>
                <w:sz w:val="22"/>
                <w:szCs w:val="22"/>
                <w:lang w:val="ru-RU"/>
              </w:rPr>
              <w:t>на сайте МО раздела, посвященно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го</w:t>
            </w:r>
            <w:r w:rsidRPr="00E34CD9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вопросам градостроительной деятельности, </w:t>
            </w:r>
            <w:r w:rsidRPr="00E34CD9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соответствующим рекомендациям Минстроя 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FF5C96" w14:textId="19B48373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Да</w:t>
            </w:r>
          </w:p>
        </w:tc>
      </w:tr>
      <w:tr w:rsidR="00EF5008" w:rsidRPr="00101D21" w14:paraId="41B3C99A" w14:textId="77777777" w:rsidTr="00FC5306">
        <w:tc>
          <w:tcPr>
            <w:tcW w:w="964" w:type="dxa"/>
            <w:shd w:val="clear" w:color="auto" w:fill="auto"/>
            <w:vAlign w:val="center"/>
          </w:tcPr>
          <w:p w14:paraId="2234B832" w14:textId="2356B442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12.7</w:t>
            </w:r>
          </w:p>
        </w:tc>
        <w:tc>
          <w:tcPr>
            <w:tcW w:w="3119" w:type="dxa"/>
            <w:shd w:val="clear" w:color="auto" w:fill="auto"/>
          </w:tcPr>
          <w:p w14:paraId="5B8B1FD2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Утверждение типовых административных регламентов предоставления муниципальных услуг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в области градостроительной деятельности</w:t>
            </w:r>
          </w:p>
        </w:tc>
        <w:tc>
          <w:tcPr>
            <w:tcW w:w="2268" w:type="dxa"/>
            <w:shd w:val="clear" w:color="auto" w:fill="auto"/>
          </w:tcPr>
          <w:p w14:paraId="03508F7A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559" w:type="dxa"/>
            <w:shd w:val="clear" w:color="auto" w:fill="auto"/>
          </w:tcPr>
          <w:p w14:paraId="449CDE63" w14:textId="05DD3BB0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10.01.2020</w:t>
            </w:r>
          </w:p>
        </w:tc>
        <w:tc>
          <w:tcPr>
            <w:tcW w:w="1539" w:type="dxa"/>
            <w:shd w:val="clear" w:color="auto" w:fill="auto"/>
          </w:tcPr>
          <w:p w14:paraId="510C561B" w14:textId="65E5DC0F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615027FE" w14:textId="261BE60E" w:rsidR="00EF5008" w:rsidRDefault="00C355FD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C355FD">
              <w:rPr>
                <w:rFonts w:ascii="Verdana" w:hAnsi="Verdana" w:cs="Verdana"/>
                <w:sz w:val="22"/>
                <w:szCs w:val="22"/>
                <w:lang w:val="ru-RU"/>
              </w:rPr>
              <w:t>Пономаренко Т.П., начальник отдела архитектуры и градостроительства управления по вопросам градостроительства имущ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ественных и земельных отношений</w:t>
            </w:r>
          </w:p>
        </w:tc>
        <w:tc>
          <w:tcPr>
            <w:tcW w:w="3118" w:type="dxa"/>
            <w:shd w:val="clear" w:color="auto" w:fill="auto"/>
          </w:tcPr>
          <w:p w14:paraId="5B1B2179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Реквизиты и электронные версии документов, размещенные в разделе</w:t>
            </w:r>
            <w:r w:rsidRPr="000D45BF">
              <w:rPr>
                <w:rFonts w:ascii="Verdana" w:hAnsi="Verdana" w:cs="Verdana"/>
                <w:sz w:val="22"/>
                <w:szCs w:val="22"/>
                <w:lang w:val="ru-RU"/>
              </w:rPr>
              <w:t>, посвящ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енном</w:t>
            </w:r>
            <w:r w:rsidRPr="000D45BF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вопросам градостроительной деятельности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на сайте МО,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E015DE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EF5008" w:rsidRPr="00101D21" w14:paraId="0A808CC7" w14:textId="77777777" w:rsidTr="00FC5306">
        <w:tc>
          <w:tcPr>
            <w:tcW w:w="964" w:type="dxa"/>
            <w:shd w:val="clear" w:color="auto" w:fill="auto"/>
            <w:vAlign w:val="center"/>
          </w:tcPr>
          <w:p w14:paraId="2949FEA0" w14:textId="1DAF8423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12.8</w:t>
            </w:r>
          </w:p>
        </w:tc>
        <w:tc>
          <w:tcPr>
            <w:tcW w:w="3119" w:type="dxa"/>
            <w:shd w:val="clear" w:color="auto" w:fill="auto"/>
          </w:tcPr>
          <w:p w14:paraId="16BA0643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Организация работы в региональной информационной обеспечения градостроительной деятельности (ИСОГД)</w:t>
            </w:r>
          </w:p>
        </w:tc>
        <w:tc>
          <w:tcPr>
            <w:tcW w:w="2268" w:type="dxa"/>
            <w:shd w:val="clear" w:color="auto" w:fill="auto"/>
          </w:tcPr>
          <w:p w14:paraId="798EEC69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Размещение документов в ИСОГД</w:t>
            </w:r>
          </w:p>
        </w:tc>
        <w:tc>
          <w:tcPr>
            <w:tcW w:w="1559" w:type="dxa"/>
            <w:shd w:val="clear" w:color="auto" w:fill="auto"/>
          </w:tcPr>
          <w:p w14:paraId="7B27EB97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  <w:p w14:paraId="45860381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41414B3F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01.04.2020</w:t>
            </w:r>
          </w:p>
          <w:p w14:paraId="00F0927F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2830C71D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01.07.2020</w:t>
            </w:r>
          </w:p>
          <w:p w14:paraId="7253671E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3EDCA910" w14:textId="04A7EF76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01.10.2020</w:t>
            </w:r>
          </w:p>
        </w:tc>
        <w:tc>
          <w:tcPr>
            <w:tcW w:w="1539" w:type="dxa"/>
            <w:shd w:val="clear" w:color="auto" w:fill="auto"/>
          </w:tcPr>
          <w:p w14:paraId="6D957046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  <w:p w14:paraId="19012372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5BB9832F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20.06.2020</w:t>
            </w:r>
          </w:p>
          <w:p w14:paraId="76EA99CE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211B7E15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20.09.2020</w:t>
            </w:r>
          </w:p>
          <w:p w14:paraId="36C0A40D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32BF8FE0" w14:textId="176257F3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2994B409" w14:textId="77777777" w:rsidR="00EF5008" w:rsidRDefault="00C355FD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C355FD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Пономаренко Т.П., начальник отдела архитектуры и градостроительства управления по вопросам градостроительства </w:t>
            </w:r>
            <w:r w:rsidRPr="00C355FD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имущественных и земельных отношений;</w:t>
            </w:r>
          </w:p>
          <w:p w14:paraId="79FF476F" w14:textId="2168B33E" w:rsidR="00C355FD" w:rsidRDefault="00C355FD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Цицилина Е.А., главный специалист отдела архитектуры и градостроительства</w:t>
            </w:r>
          </w:p>
        </w:tc>
        <w:tc>
          <w:tcPr>
            <w:tcW w:w="3118" w:type="dxa"/>
            <w:shd w:val="clear" w:color="auto" w:fill="auto"/>
          </w:tcPr>
          <w:p w14:paraId="51645CF7" w14:textId="77777777" w:rsidR="00EF5008" w:rsidRPr="00E723E1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E723E1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Реквизиты, электронные версии документов, размещенные в ИСОГД,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4F6273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EF5008" w:rsidRPr="00101D21" w14:paraId="38C5D79B" w14:textId="77777777" w:rsidTr="00FC5306">
        <w:tc>
          <w:tcPr>
            <w:tcW w:w="964" w:type="dxa"/>
            <w:shd w:val="clear" w:color="auto" w:fill="auto"/>
            <w:vAlign w:val="center"/>
          </w:tcPr>
          <w:p w14:paraId="00A56E36" w14:textId="79493D29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12.9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81BEC5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Размещение генеральных планов, правил землепользования и застройки, местных нормативов градостроительного проектирования,  муниципальных программ комплексного развития систем коммунальной, транспортной, социальной инфраструктуры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 xml:space="preserve">во ФГИС ТП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и в разделе</w:t>
            </w:r>
            <w:r w:rsidRPr="000D45BF">
              <w:rPr>
                <w:rFonts w:ascii="Verdana" w:hAnsi="Verdana" w:cs="Verdana"/>
                <w:sz w:val="22"/>
                <w:szCs w:val="22"/>
                <w:lang w:val="ru-RU"/>
              </w:rPr>
              <w:t>, посвящ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енном</w:t>
            </w:r>
            <w:r w:rsidRPr="000D45BF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вопросам градостроительной деятельности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на сайте МО</w:t>
            </w:r>
          </w:p>
        </w:tc>
        <w:tc>
          <w:tcPr>
            <w:tcW w:w="2268" w:type="dxa"/>
            <w:shd w:val="clear" w:color="auto" w:fill="auto"/>
          </w:tcPr>
          <w:p w14:paraId="3D806B67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Размещение документации во ФГИС ТП</w:t>
            </w:r>
          </w:p>
        </w:tc>
        <w:tc>
          <w:tcPr>
            <w:tcW w:w="1559" w:type="dxa"/>
            <w:shd w:val="clear" w:color="auto" w:fill="auto"/>
          </w:tcPr>
          <w:p w14:paraId="03613B8D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  <w:p w14:paraId="4436536F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732BA08A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01.04.2020</w:t>
            </w:r>
          </w:p>
          <w:p w14:paraId="6BBAB874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754330C0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01.07.2020</w:t>
            </w:r>
          </w:p>
          <w:p w14:paraId="2DB22445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5994A6AA" w14:textId="262641E9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01.10.2020</w:t>
            </w:r>
          </w:p>
        </w:tc>
        <w:tc>
          <w:tcPr>
            <w:tcW w:w="1539" w:type="dxa"/>
            <w:shd w:val="clear" w:color="auto" w:fill="auto"/>
          </w:tcPr>
          <w:p w14:paraId="40D76367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  <w:p w14:paraId="220D4C06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732A4157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20.06.2020</w:t>
            </w:r>
          </w:p>
          <w:p w14:paraId="3719AB87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6ED63CDF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20.09.2020</w:t>
            </w:r>
          </w:p>
          <w:p w14:paraId="2BEA2742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3BFC52D9" w14:textId="50F0C659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5A0334BC" w14:textId="2CE7CBF7" w:rsidR="00EF5008" w:rsidRDefault="00C355FD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C355FD">
              <w:rPr>
                <w:rFonts w:ascii="Verdana" w:hAnsi="Verdana" w:cs="Verdana"/>
                <w:sz w:val="22"/>
                <w:szCs w:val="22"/>
                <w:lang w:val="ru-RU"/>
              </w:rPr>
              <w:t>Пономаренко Т.П., начальник отдела архитектуры и градостроительства управления по вопросам градостроительства имущественных и земельных отношений;</w:t>
            </w:r>
          </w:p>
        </w:tc>
        <w:tc>
          <w:tcPr>
            <w:tcW w:w="3118" w:type="dxa"/>
            <w:shd w:val="clear" w:color="auto" w:fill="auto"/>
          </w:tcPr>
          <w:p w14:paraId="480AEB56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Реквизиты и электронные версии документов, размещенные в ФГИС ТП и в разделе</w:t>
            </w:r>
            <w:r w:rsidRPr="000D45BF">
              <w:rPr>
                <w:rFonts w:ascii="Verdana" w:hAnsi="Verdana" w:cs="Verdana"/>
                <w:sz w:val="22"/>
                <w:szCs w:val="22"/>
                <w:lang w:val="ru-RU"/>
              </w:rPr>
              <w:t>, посвящ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енном</w:t>
            </w:r>
            <w:r w:rsidRPr="000D45BF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вопросам градостроительной деятельности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на сайте МО,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F31051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EF5008" w:rsidRPr="00101D21" w14:paraId="04429261" w14:textId="77777777" w:rsidTr="00FC5306">
        <w:tc>
          <w:tcPr>
            <w:tcW w:w="964" w:type="dxa"/>
            <w:shd w:val="clear" w:color="auto" w:fill="auto"/>
            <w:vAlign w:val="center"/>
          </w:tcPr>
          <w:p w14:paraId="18ED2988" w14:textId="3A64A31E" w:rsidR="00EF5008" w:rsidRPr="007E0FC2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Cs w:val="22"/>
                <w:lang w:val="ru-RU"/>
              </w:rPr>
            </w:pPr>
            <w:r w:rsidRPr="00FC5306">
              <w:rPr>
                <w:rFonts w:ascii="Verdana" w:hAnsi="Verdana" w:cs="Verdana"/>
                <w:sz w:val="22"/>
                <w:szCs w:val="22"/>
                <w:lang w:val="ru-RU"/>
              </w:rPr>
              <w:t>12.10</w:t>
            </w:r>
          </w:p>
        </w:tc>
        <w:tc>
          <w:tcPr>
            <w:tcW w:w="3119" w:type="dxa"/>
            <w:shd w:val="clear" w:color="auto" w:fill="auto"/>
          </w:tcPr>
          <w:p w14:paraId="5D5F002D" w14:textId="15342CF8" w:rsidR="00EF5008" w:rsidRPr="007E0FC2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7E0FC2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Предоставление муниципальных услуг в области </w:t>
            </w:r>
            <w:r w:rsidRPr="007E0FC2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градостроительной деятельности на основе типовых административных регламентов в электронном виде через Региональный портал государственных и муниципальных услуг Приморского края </w:t>
            </w:r>
            <w:r w:rsidRPr="00FC5306">
              <w:rPr>
                <w:rFonts w:ascii="Verdana" w:hAnsi="Verdana" w:cs="Verdana"/>
                <w:sz w:val="22"/>
                <w:szCs w:val="22"/>
                <w:lang w:val="ru-RU"/>
              </w:rPr>
              <w:t>www</w:t>
            </w:r>
            <w:r w:rsidRPr="007E0FC2">
              <w:rPr>
                <w:rFonts w:ascii="Verdana" w:hAnsi="Verdana" w:cs="Verdana"/>
                <w:sz w:val="22"/>
                <w:szCs w:val="22"/>
                <w:lang w:val="ru-RU"/>
              </w:rPr>
              <w:t>.</w:t>
            </w:r>
            <w:r w:rsidRPr="00FC5306">
              <w:rPr>
                <w:rFonts w:ascii="Verdana" w:hAnsi="Verdana" w:cs="Verdana"/>
                <w:sz w:val="22"/>
                <w:szCs w:val="22"/>
                <w:lang w:val="ru-RU"/>
              </w:rPr>
              <w:t>gosuslugi</w:t>
            </w:r>
            <w:r w:rsidRPr="007E0FC2">
              <w:rPr>
                <w:rFonts w:ascii="Verdana" w:hAnsi="Verdana" w:cs="Verdana"/>
                <w:sz w:val="22"/>
                <w:szCs w:val="22"/>
                <w:lang w:val="ru-RU"/>
              </w:rPr>
              <w:t>.</w:t>
            </w:r>
            <w:r w:rsidRPr="00FC5306">
              <w:rPr>
                <w:rFonts w:ascii="Verdana" w:hAnsi="Verdana" w:cs="Verdana"/>
                <w:sz w:val="22"/>
                <w:szCs w:val="22"/>
                <w:lang w:val="ru-RU"/>
              </w:rPr>
              <w:t>primorsky</w:t>
            </w:r>
            <w:r w:rsidRPr="007E0FC2">
              <w:rPr>
                <w:rFonts w:ascii="Verdana" w:hAnsi="Verdana" w:cs="Verdana"/>
                <w:sz w:val="22"/>
                <w:szCs w:val="22"/>
                <w:lang w:val="ru-RU"/>
              </w:rPr>
              <w:t>.</w:t>
            </w:r>
            <w:r w:rsidRPr="00FC5306">
              <w:rPr>
                <w:rFonts w:ascii="Verdana" w:hAnsi="Verdana" w:cs="Verdana"/>
                <w:sz w:val="22"/>
                <w:szCs w:val="22"/>
                <w:lang w:val="ru-RU"/>
              </w:rPr>
              <w:t>ru</w:t>
            </w:r>
          </w:p>
        </w:tc>
        <w:tc>
          <w:tcPr>
            <w:tcW w:w="2268" w:type="dxa"/>
            <w:shd w:val="clear" w:color="auto" w:fill="auto"/>
          </w:tcPr>
          <w:p w14:paraId="209699EA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Повышение качества и удобства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предоставления муниципальных услуг</w:t>
            </w:r>
          </w:p>
        </w:tc>
        <w:tc>
          <w:tcPr>
            <w:tcW w:w="1559" w:type="dxa"/>
            <w:shd w:val="clear" w:color="auto" w:fill="auto"/>
          </w:tcPr>
          <w:p w14:paraId="4C9B5822" w14:textId="77777777" w:rsidR="00EF5008" w:rsidRPr="00EF6F74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EF6F74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01.02.2020</w:t>
            </w:r>
          </w:p>
        </w:tc>
        <w:tc>
          <w:tcPr>
            <w:tcW w:w="1539" w:type="dxa"/>
            <w:shd w:val="clear" w:color="auto" w:fill="auto"/>
          </w:tcPr>
          <w:p w14:paraId="7E90FE0B" w14:textId="77777777" w:rsidR="00EF5008" w:rsidRPr="00EF6F74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EF6F74">
              <w:rPr>
                <w:rFonts w:ascii="Verdana" w:hAnsi="Verdana" w:cs="Verdana"/>
                <w:sz w:val="22"/>
                <w:szCs w:val="22"/>
                <w:lang w:val="ru-RU"/>
              </w:rPr>
              <w:t>20.06.2020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1B6EE934" w14:textId="40631639" w:rsidR="00EF5008" w:rsidRDefault="00EF5008" w:rsidP="00C355FD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7A5074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Балабадько Ю.А., начальник </w:t>
            </w:r>
            <w:r w:rsidRPr="007A5074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управления по вопросам градостроительства имущественных и земельных отношений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;</w:t>
            </w:r>
            <w:r w:rsidRPr="00EF5008">
              <w:rPr>
                <w:lang w:val="ru-RU"/>
              </w:rPr>
              <w:t xml:space="preserve"> </w:t>
            </w:r>
            <w:r w:rsidR="00C355FD" w:rsidRPr="00C355FD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Пономаренко Т.П., начальник отдела архитектуры и градостроительства </w:t>
            </w:r>
          </w:p>
        </w:tc>
        <w:tc>
          <w:tcPr>
            <w:tcW w:w="3118" w:type="dxa"/>
            <w:shd w:val="clear" w:color="auto" w:fill="auto"/>
          </w:tcPr>
          <w:p w14:paraId="08F53773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Муниципальные услуги предоставляются в электронном виде,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5CFC29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Да</w:t>
            </w:r>
          </w:p>
        </w:tc>
      </w:tr>
      <w:tr w:rsidR="00EF5008" w:rsidRPr="00D15E01" w14:paraId="6CD27754" w14:textId="77777777" w:rsidTr="00FC5306">
        <w:tc>
          <w:tcPr>
            <w:tcW w:w="15990" w:type="dxa"/>
            <w:gridSpan w:val="9"/>
            <w:vAlign w:val="center"/>
          </w:tcPr>
          <w:p w14:paraId="08F652C8" w14:textId="77777777" w:rsidR="00EF5008" w:rsidRDefault="00EF5008" w:rsidP="00EF5008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Проведение кадастровых и землеустроительных работ</w:t>
            </w:r>
          </w:p>
        </w:tc>
      </w:tr>
      <w:tr w:rsidR="00EF5008" w14:paraId="7C6EA562" w14:textId="77777777" w:rsidTr="00FC5306">
        <w:trPr>
          <w:trHeight w:val="1967"/>
        </w:trPr>
        <w:tc>
          <w:tcPr>
            <w:tcW w:w="964" w:type="dxa"/>
            <w:shd w:val="clear" w:color="auto" w:fill="auto"/>
            <w:vAlign w:val="center"/>
          </w:tcPr>
          <w:p w14:paraId="6138C5F4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13.1</w:t>
            </w:r>
          </w:p>
        </w:tc>
        <w:tc>
          <w:tcPr>
            <w:tcW w:w="3119" w:type="dxa"/>
            <w:shd w:val="clear" w:color="auto" w:fill="auto"/>
          </w:tcPr>
          <w:p w14:paraId="5A0F05F8" w14:textId="70FDFD3A" w:rsidR="00EF5008" w:rsidRPr="00101D21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101D2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Проведение землеустроительных работ и внесение в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ЕГРН</w:t>
            </w:r>
            <w:r w:rsidRPr="00101D2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сведений о границах населённых пунктов</w:t>
            </w:r>
          </w:p>
        </w:tc>
        <w:tc>
          <w:tcPr>
            <w:tcW w:w="2268" w:type="dxa"/>
            <w:shd w:val="clear" w:color="auto" w:fill="auto"/>
          </w:tcPr>
          <w:p w14:paraId="0D64DD41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Сокращение срока оформления и предоставления земельных участков </w:t>
            </w:r>
          </w:p>
        </w:tc>
        <w:tc>
          <w:tcPr>
            <w:tcW w:w="1559" w:type="dxa"/>
            <w:shd w:val="clear" w:color="auto" w:fill="auto"/>
          </w:tcPr>
          <w:p w14:paraId="7188B823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  <w:p w14:paraId="250D1964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0293E2C7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01.06.2020</w:t>
            </w:r>
          </w:p>
          <w:p w14:paraId="7E6FB0C6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shd w:val="clear" w:color="auto" w:fill="auto"/>
          </w:tcPr>
          <w:p w14:paraId="1DDD9CE3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20.05.2020</w:t>
            </w:r>
          </w:p>
          <w:p w14:paraId="59D86BBB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5EA9D8C5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34EDF6BA" w14:textId="16D60591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517F13">
              <w:rPr>
                <w:rFonts w:ascii="Verdana" w:hAnsi="Verdana" w:cs="Verdana"/>
                <w:sz w:val="22"/>
                <w:szCs w:val="22"/>
                <w:lang w:val="ru-RU"/>
              </w:rPr>
              <w:t>Балабадько Ю.А., начальник управления по вопросам градостроительства имущественных и земельных отношений;</w:t>
            </w:r>
            <w:r w:rsidRPr="00517F13">
              <w:rPr>
                <w:lang w:val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281F0C66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Доля населенных пунктов МО, сведения о границах которых внесены в ЕГРН,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2B5BD4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не менее 80</w:t>
            </w:r>
          </w:p>
        </w:tc>
      </w:tr>
      <w:tr w:rsidR="00EF5008" w:rsidRPr="000D45BF" w14:paraId="7753BE8D" w14:textId="77777777" w:rsidTr="00FC5306">
        <w:trPr>
          <w:trHeight w:val="1037"/>
        </w:trPr>
        <w:tc>
          <w:tcPr>
            <w:tcW w:w="964" w:type="dxa"/>
            <w:vMerge w:val="restart"/>
            <w:shd w:val="clear" w:color="auto" w:fill="auto"/>
            <w:vAlign w:val="center"/>
          </w:tcPr>
          <w:p w14:paraId="3BCBAAD8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13.2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0F65FF42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Times New Roman"/>
                <w:sz w:val="22"/>
                <w:szCs w:val="22"/>
                <w:lang w:val="ru-RU"/>
              </w:rPr>
              <w:t>Проведение работ по установлению границ земельных участков, находящихся в муниципальной собственности, сведения о которых внесены в ЕГРН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6FE31D6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Сокращение срока оформления и предоставления земельных участков </w:t>
            </w:r>
          </w:p>
        </w:tc>
        <w:tc>
          <w:tcPr>
            <w:tcW w:w="1559" w:type="dxa"/>
            <w:shd w:val="clear" w:color="auto" w:fill="auto"/>
          </w:tcPr>
          <w:p w14:paraId="70CAB4AF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  <w:p w14:paraId="2B828487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4922F8B2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shd w:val="clear" w:color="auto" w:fill="auto"/>
          </w:tcPr>
          <w:p w14:paraId="5DABB3B5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20.05.2020</w:t>
            </w:r>
          </w:p>
          <w:p w14:paraId="1F1A07F0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44AF4C37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2005" w:type="dxa"/>
            <w:gridSpan w:val="2"/>
            <w:vMerge w:val="restart"/>
            <w:shd w:val="clear" w:color="auto" w:fill="auto"/>
          </w:tcPr>
          <w:p w14:paraId="140BC581" w14:textId="2BA04765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517F13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Балабадько Ю.А., начальник управления по вопросам градостроительства имущественных и земельных </w:t>
            </w:r>
            <w:r w:rsidRPr="00517F13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отношений;</w:t>
            </w:r>
            <w:r w:rsidRPr="00517F13">
              <w:rPr>
                <w:lang w:val="ru-RU"/>
              </w:rPr>
              <w:t xml:space="preserve"> 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22A4B271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Доля площади земельных участков, расположенных на территории МО и учтенных в ЕГРН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 xml:space="preserve">с границами (без учета земель, покрытых поверхностными водными объектами, и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земель запаса),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5E64F5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не менее 45</w:t>
            </w:r>
          </w:p>
        </w:tc>
      </w:tr>
      <w:tr w:rsidR="00EF5008" w:rsidRPr="000D45BF" w14:paraId="11664AF7" w14:textId="77777777" w:rsidTr="00FC5306">
        <w:tc>
          <w:tcPr>
            <w:tcW w:w="964" w:type="dxa"/>
            <w:vMerge/>
            <w:shd w:val="clear" w:color="auto" w:fill="auto"/>
            <w:vAlign w:val="center"/>
          </w:tcPr>
          <w:p w14:paraId="62C22639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D41546A" w14:textId="77777777" w:rsidR="00EF5008" w:rsidRDefault="00EF5008" w:rsidP="00EF5008">
            <w:pPr>
              <w:spacing w:after="0" w:line="260" w:lineRule="auto"/>
              <w:rPr>
                <w:rFonts w:ascii="Verdana" w:hAnsi="Verdana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E503C13" w14:textId="77777777" w:rsidR="00EF5008" w:rsidRDefault="00EF5008" w:rsidP="00EF5008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71D8F60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01.06.2020</w:t>
            </w:r>
          </w:p>
          <w:p w14:paraId="541233FC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shd w:val="clear" w:color="auto" w:fill="auto"/>
          </w:tcPr>
          <w:p w14:paraId="596129C8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</w:t>
            </w:r>
            <w:r>
              <w:rPr>
                <w:rFonts w:ascii="Verdana" w:hAnsi="Verdana" w:cs="Verdana"/>
                <w:sz w:val="22"/>
                <w:szCs w:val="22"/>
              </w:rPr>
              <w:t>2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.2020</w:t>
            </w:r>
          </w:p>
        </w:tc>
        <w:tc>
          <w:tcPr>
            <w:tcW w:w="2005" w:type="dxa"/>
            <w:gridSpan w:val="2"/>
            <w:vMerge/>
            <w:shd w:val="clear" w:color="auto" w:fill="auto"/>
          </w:tcPr>
          <w:p w14:paraId="7F8CB252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3A1FDBB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8FD836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не менее 60</w:t>
            </w:r>
          </w:p>
        </w:tc>
      </w:tr>
      <w:tr w:rsidR="00EF5008" w14:paraId="27CED5BC" w14:textId="77777777" w:rsidTr="00FC5306">
        <w:tc>
          <w:tcPr>
            <w:tcW w:w="964" w:type="dxa"/>
            <w:shd w:val="clear" w:color="auto" w:fill="auto"/>
            <w:vAlign w:val="center"/>
          </w:tcPr>
          <w:p w14:paraId="1C5693D0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13.3</w:t>
            </w:r>
          </w:p>
        </w:tc>
        <w:tc>
          <w:tcPr>
            <w:tcW w:w="3119" w:type="dxa"/>
            <w:shd w:val="clear" w:color="auto" w:fill="auto"/>
          </w:tcPr>
          <w:p w14:paraId="4071613D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Проведение работ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 xml:space="preserve">по актуализации сведений о разрешенном использовании земельных участков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и иных объектов недвижимости в целях создания достоверной налогооблагаемой базы</w:t>
            </w:r>
          </w:p>
        </w:tc>
        <w:tc>
          <w:tcPr>
            <w:tcW w:w="2268" w:type="dxa"/>
            <w:shd w:val="clear" w:color="auto" w:fill="auto"/>
          </w:tcPr>
          <w:p w14:paraId="58AC305C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Обеспечение актуальной информации о разрешенном виде использования земельных участков и иных объектов недвижимости</w:t>
            </w:r>
          </w:p>
        </w:tc>
        <w:tc>
          <w:tcPr>
            <w:tcW w:w="1559" w:type="dxa"/>
            <w:shd w:val="clear" w:color="auto" w:fill="auto"/>
          </w:tcPr>
          <w:p w14:paraId="60C81309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  <w:p w14:paraId="768F2366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6C4DE5CE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01.06.2020</w:t>
            </w:r>
          </w:p>
          <w:p w14:paraId="03760374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shd w:val="clear" w:color="auto" w:fill="auto"/>
          </w:tcPr>
          <w:p w14:paraId="616F371B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20.05.2020</w:t>
            </w:r>
          </w:p>
          <w:p w14:paraId="02A1E8F8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187323A0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</w:t>
            </w:r>
            <w:r>
              <w:rPr>
                <w:rFonts w:ascii="Verdana" w:hAnsi="Verdana" w:cs="Verdana"/>
                <w:sz w:val="22"/>
                <w:szCs w:val="22"/>
              </w:rPr>
              <w:t>2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142A6714" w14:textId="3EDFBE9D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517F13">
              <w:rPr>
                <w:rFonts w:ascii="Verdana" w:hAnsi="Verdana" w:cs="Verdana"/>
                <w:sz w:val="22"/>
                <w:szCs w:val="22"/>
                <w:lang w:val="ru-RU"/>
              </w:rPr>
              <w:t>Балабадько Ю.А., начальник управления по вопросам градостроительства имущественных и земельных отношений;</w:t>
            </w:r>
            <w:r w:rsidRPr="00517F13">
              <w:rPr>
                <w:lang w:val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39C12C5A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Доля земельных участков и иных объектов недвижимости, разрешенное использование которых определено,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CF5A7A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100</w:t>
            </w:r>
          </w:p>
        </w:tc>
      </w:tr>
      <w:tr w:rsidR="00EF5008" w:rsidRPr="00D15E01" w14:paraId="6D3915C4" w14:textId="77777777" w:rsidTr="00FC5306">
        <w:tc>
          <w:tcPr>
            <w:tcW w:w="15990" w:type="dxa"/>
            <w:gridSpan w:val="9"/>
            <w:vAlign w:val="center"/>
          </w:tcPr>
          <w:p w14:paraId="44EA57DA" w14:textId="77777777" w:rsidR="00EF5008" w:rsidRDefault="00EF5008" w:rsidP="00EF5008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 xml:space="preserve">Оптимизация срока постановки на кадастровый учет земельных участков и объектов 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br/>
              <w:t>недвижимого имущества</w:t>
            </w:r>
          </w:p>
        </w:tc>
      </w:tr>
      <w:tr w:rsidR="00EF5008" w:rsidRPr="00101D21" w14:paraId="709A90DD" w14:textId="77777777" w:rsidTr="00FC5306">
        <w:tc>
          <w:tcPr>
            <w:tcW w:w="964" w:type="dxa"/>
            <w:shd w:val="clear" w:color="auto" w:fill="auto"/>
            <w:vAlign w:val="center"/>
          </w:tcPr>
          <w:p w14:paraId="4204FCA9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14.1</w:t>
            </w:r>
          </w:p>
        </w:tc>
        <w:tc>
          <w:tcPr>
            <w:tcW w:w="3119" w:type="dxa"/>
            <w:shd w:val="clear" w:color="auto" w:fill="auto"/>
          </w:tcPr>
          <w:p w14:paraId="545DADFE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Сокращение срока утверждения схемы расположения земельного участка на кадастровом плане территории</w:t>
            </w:r>
          </w:p>
        </w:tc>
        <w:tc>
          <w:tcPr>
            <w:tcW w:w="2268" w:type="dxa"/>
            <w:shd w:val="clear" w:color="auto" w:fill="auto"/>
          </w:tcPr>
          <w:p w14:paraId="28E8D7DF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Сокращение срока утверждения схемы расположения земельного участка на кадастровом плане территории</w:t>
            </w:r>
          </w:p>
        </w:tc>
        <w:tc>
          <w:tcPr>
            <w:tcW w:w="1559" w:type="dxa"/>
            <w:shd w:val="clear" w:color="auto" w:fill="auto"/>
          </w:tcPr>
          <w:p w14:paraId="07AE3D63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539" w:type="dxa"/>
            <w:shd w:val="clear" w:color="auto" w:fill="auto"/>
          </w:tcPr>
          <w:p w14:paraId="4275BB5B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0D437635" w14:textId="77777777" w:rsidR="00EF5008" w:rsidRDefault="00883BF6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883BF6">
              <w:rPr>
                <w:rFonts w:ascii="Verdana" w:hAnsi="Verdana" w:cs="Verdana"/>
                <w:sz w:val="22"/>
                <w:szCs w:val="22"/>
                <w:lang w:val="ru-RU"/>
              </w:rPr>
              <w:t>Пономаренко Т.П., начальник отдела архитектуры и градостроительства управления по вопросам градостроительства имущественных и земельных отношений;</w:t>
            </w:r>
          </w:p>
          <w:p w14:paraId="39A17B55" w14:textId="701A8BB8" w:rsidR="00883BF6" w:rsidRPr="00101D21" w:rsidRDefault="00883BF6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Горшкова В.В., начальник отдела земельных и имущественных отношений</w:t>
            </w:r>
          </w:p>
        </w:tc>
        <w:tc>
          <w:tcPr>
            <w:tcW w:w="3118" w:type="dxa"/>
            <w:shd w:val="clear" w:color="auto" w:fill="auto"/>
          </w:tcPr>
          <w:p w14:paraId="03054D97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Предельный срок утверждения схемы расположения земельного участка на кадастровом плане территории, дней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7E47EF" w14:textId="77777777" w:rsidR="00EF5008" w:rsidRPr="00101D21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14</w:t>
            </w:r>
          </w:p>
        </w:tc>
      </w:tr>
      <w:tr w:rsidR="00EF5008" w:rsidRPr="000D45BF" w14:paraId="3DE5CEB2" w14:textId="77777777" w:rsidTr="00FC5306">
        <w:tc>
          <w:tcPr>
            <w:tcW w:w="964" w:type="dxa"/>
            <w:shd w:val="clear" w:color="auto" w:fill="auto"/>
            <w:vAlign w:val="center"/>
          </w:tcPr>
          <w:p w14:paraId="74B4548F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14.2</w:t>
            </w:r>
          </w:p>
        </w:tc>
        <w:tc>
          <w:tcPr>
            <w:tcW w:w="3119" w:type="dxa"/>
            <w:shd w:val="clear" w:color="auto" w:fill="auto"/>
          </w:tcPr>
          <w:p w14:paraId="451CEFE7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Сокращение срока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присвоения адреса земельному участку и объекту недвижимости</w:t>
            </w:r>
          </w:p>
        </w:tc>
        <w:tc>
          <w:tcPr>
            <w:tcW w:w="2268" w:type="dxa"/>
            <w:shd w:val="clear" w:color="auto" w:fill="auto"/>
          </w:tcPr>
          <w:p w14:paraId="022C57CC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Сокращение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срока присвоения адреса земельному участку и объекту недвижимости</w:t>
            </w:r>
          </w:p>
        </w:tc>
        <w:tc>
          <w:tcPr>
            <w:tcW w:w="1559" w:type="dxa"/>
            <w:shd w:val="clear" w:color="auto" w:fill="auto"/>
          </w:tcPr>
          <w:p w14:paraId="27CF4D9B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01.02.2020</w:t>
            </w:r>
          </w:p>
          <w:p w14:paraId="56E10CFF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12BC7CBD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01.04.2020</w:t>
            </w:r>
          </w:p>
          <w:p w14:paraId="640A19ED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72918CEF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01.07.2020</w:t>
            </w:r>
          </w:p>
          <w:p w14:paraId="54D8A5FB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1D2DFC60" w14:textId="16648373" w:rsidR="00EF5008" w:rsidRPr="00101D21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01.10.2020</w:t>
            </w:r>
          </w:p>
        </w:tc>
        <w:tc>
          <w:tcPr>
            <w:tcW w:w="1539" w:type="dxa"/>
            <w:shd w:val="clear" w:color="auto" w:fill="auto"/>
          </w:tcPr>
          <w:p w14:paraId="6E9C0B91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20.03.2020</w:t>
            </w:r>
          </w:p>
          <w:p w14:paraId="73749DED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5BDB8ECC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20.06.2020</w:t>
            </w:r>
          </w:p>
          <w:p w14:paraId="11021223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177E7D05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20.09.2020</w:t>
            </w:r>
          </w:p>
          <w:p w14:paraId="6A8ED40C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7E1C08CC" w14:textId="0469C926" w:rsidR="00EF5008" w:rsidRPr="00101D21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148A7093" w14:textId="28A06D78" w:rsidR="00EF5008" w:rsidRP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Главы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поселений</w:t>
            </w:r>
          </w:p>
        </w:tc>
        <w:tc>
          <w:tcPr>
            <w:tcW w:w="3118" w:type="dxa"/>
            <w:shd w:val="clear" w:color="auto" w:fill="auto"/>
          </w:tcPr>
          <w:p w14:paraId="1E0D71A0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Предельный срок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присвоения адреса земельному участку и объекту недвижимости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и внесение его в федеральную информационную систему, дней</w:t>
            </w:r>
          </w:p>
        </w:tc>
        <w:tc>
          <w:tcPr>
            <w:tcW w:w="1418" w:type="dxa"/>
            <w:shd w:val="clear" w:color="auto" w:fill="auto"/>
          </w:tcPr>
          <w:p w14:paraId="2BE31AF0" w14:textId="6BB178CC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10</w:t>
            </w:r>
          </w:p>
          <w:p w14:paraId="3CADDF1E" w14:textId="1274120A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09E4BAB7" w14:textId="5521775B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9</w:t>
            </w:r>
          </w:p>
          <w:p w14:paraId="7FECC6A8" w14:textId="398E0AC0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193F3AFF" w14:textId="29C71AE9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8</w:t>
            </w:r>
          </w:p>
          <w:p w14:paraId="657C810A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04CCBFC6" w14:textId="755553CB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8</w:t>
            </w:r>
          </w:p>
        </w:tc>
      </w:tr>
      <w:tr w:rsidR="00EF5008" w:rsidRPr="00D15E01" w14:paraId="4874CE99" w14:textId="77777777" w:rsidTr="00FC5306">
        <w:tc>
          <w:tcPr>
            <w:tcW w:w="15990" w:type="dxa"/>
            <w:gridSpan w:val="9"/>
            <w:vAlign w:val="center"/>
          </w:tcPr>
          <w:p w14:paraId="34374C3F" w14:textId="77777777" w:rsidR="00EF5008" w:rsidRDefault="00EF5008" w:rsidP="00EF5008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lastRenderedPageBreak/>
              <w:t>Регистрация права собственности на земельные участки</w:t>
            </w:r>
          </w:p>
        </w:tc>
      </w:tr>
      <w:tr w:rsidR="00EF5008" w14:paraId="08728CA5" w14:textId="77777777" w:rsidTr="00FC5306">
        <w:trPr>
          <w:trHeight w:val="895"/>
        </w:trPr>
        <w:tc>
          <w:tcPr>
            <w:tcW w:w="964" w:type="dxa"/>
            <w:shd w:val="clear" w:color="auto" w:fill="auto"/>
            <w:vAlign w:val="center"/>
          </w:tcPr>
          <w:p w14:paraId="4426A8E3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14:paraId="1A29D61F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Обеспечение межведомственного взаимодействия посредством системы межведомственного электронного взаимодействия (далее - СМЭВ) при осуществлении государственной регистрации прав</w:t>
            </w:r>
          </w:p>
        </w:tc>
        <w:tc>
          <w:tcPr>
            <w:tcW w:w="2268" w:type="dxa"/>
            <w:shd w:val="clear" w:color="auto" w:fill="auto"/>
          </w:tcPr>
          <w:p w14:paraId="52082BF1" w14:textId="2BD8EE3B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Сокращение срока оформления и предоставления земельных участков </w:t>
            </w:r>
          </w:p>
        </w:tc>
        <w:tc>
          <w:tcPr>
            <w:tcW w:w="1559" w:type="dxa"/>
            <w:shd w:val="clear" w:color="auto" w:fill="auto"/>
          </w:tcPr>
          <w:p w14:paraId="15671705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  <w:p w14:paraId="2EEAD9FB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02B950BF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01.04.2020</w:t>
            </w:r>
          </w:p>
          <w:p w14:paraId="1A5B6BB5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403FBAB3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01.07.2020</w:t>
            </w:r>
          </w:p>
          <w:p w14:paraId="67EA3B7E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332BC343" w14:textId="1FF94224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01.10.2020</w:t>
            </w:r>
          </w:p>
        </w:tc>
        <w:tc>
          <w:tcPr>
            <w:tcW w:w="1547" w:type="dxa"/>
            <w:gridSpan w:val="2"/>
            <w:shd w:val="clear" w:color="auto" w:fill="auto"/>
          </w:tcPr>
          <w:p w14:paraId="386B3219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  <w:p w14:paraId="036DCCD1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26571856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20.06.2020</w:t>
            </w:r>
          </w:p>
          <w:p w14:paraId="764D6DBC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1377C4FA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20.09.2020</w:t>
            </w:r>
          </w:p>
          <w:p w14:paraId="74CC7213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57ED17F0" w14:textId="62413923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1997" w:type="dxa"/>
            <w:shd w:val="clear" w:color="auto" w:fill="auto"/>
          </w:tcPr>
          <w:p w14:paraId="3DBC4281" w14:textId="4D383A7B" w:rsidR="00EF5008" w:rsidRP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517F13">
              <w:rPr>
                <w:rFonts w:ascii="Verdana" w:hAnsi="Verdana" w:cs="Verdana"/>
                <w:sz w:val="22"/>
                <w:szCs w:val="22"/>
                <w:lang w:val="ru-RU"/>
              </w:rPr>
              <w:t>Балабадько Ю.А., начальник управления по вопросам градостроительства имущественных и земельных отношений;</w:t>
            </w:r>
            <w:r w:rsidRPr="00517F13">
              <w:rPr>
                <w:lang w:val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7A50336A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Доля ответов на межведомственные запросы, полученных посредством Единой СМЭВ в течение 2 рабочих дней,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D16091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95</w:t>
            </w:r>
          </w:p>
        </w:tc>
      </w:tr>
      <w:tr w:rsidR="00EF5008" w:rsidRPr="00D15E01" w14:paraId="2EC78D2E" w14:textId="77777777" w:rsidTr="00FC5306">
        <w:trPr>
          <w:trHeight w:val="647"/>
        </w:trPr>
        <w:tc>
          <w:tcPr>
            <w:tcW w:w="15990" w:type="dxa"/>
            <w:gridSpan w:val="9"/>
            <w:vAlign w:val="center"/>
          </w:tcPr>
          <w:p w14:paraId="2D8A540F" w14:textId="77777777" w:rsidR="00EF5008" w:rsidRDefault="00EF5008" w:rsidP="00EF5008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Утверждение перечня муниципального имущества, предназначенного для предоставления субъектам МСП</w:t>
            </w:r>
          </w:p>
        </w:tc>
      </w:tr>
      <w:tr w:rsidR="00EF5008" w14:paraId="1108C1E8" w14:textId="77777777" w:rsidTr="00FC5306">
        <w:trPr>
          <w:trHeight w:val="2362"/>
        </w:trPr>
        <w:tc>
          <w:tcPr>
            <w:tcW w:w="964" w:type="dxa"/>
            <w:vMerge w:val="restart"/>
            <w:shd w:val="clear" w:color="auto" w:fill="auto"/>
            <w:vAlign w:val="center"/>
          </w:tcPr>
          <w:p w14:paraId="387FED5C" w14:textId="4874E418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16.1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1EC1BF7C" w14:textId="1D946FB1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Дополнение и актуализация перечня муниципального имущества, предназначенного для предоставления субъектам МСП и организациям, образующим инфраструктуру поддержки субъектов МСП (далее - Перечень)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9DBC274" w14:textId="77777777" w:rsidR="00EF5008" w:rsidRDefault="00EF5008" w:rsidP="00EF5008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Создание возможностей аренды муниципального имущества субъектам МСП</w:t>
            </w:r>
          </w:p>
        </w:tc>
        <w:tc>
          <w:tcPr>
            <w:tcW w:w="1559" w:type="dxa"/>
            <w:shd w:val="clear" w:color="auto" w:fill="auto"/>
          </w:tcPr>
          <w:p w14:paraId="4EBF9DC7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01.06.2020</w:t>
            </w:r>
          </w:p>
          <w:p w14:paraId="2814B9A1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2EE139C2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01.12.2020</w:t>
            </w:r>
          </w:p>
          <w:p w14:paraId="117184D9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4B02233E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2C0ED405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3E222344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3EAFB002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20.06.2020</w:t>
            </w:r>
          </w:p>
          <w:p w14:paraId="7500216D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210F5799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1997" w:type="dxa"/>
            <w:vMerge w:val="restart"/>
            <w:shd w:val="clear" w:color="auto" w:fill="auto"/>
          </w:tcPr>
          <w:p w14:paraId="64A04BF1" w14:textId="23BF9603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517F13">
              <w:rPr>
                <w:rFonts w:ascii="Verdana" w:hAnsi="Verdana" w:cs="Verdana"/>
                <w:sz w:val="22"/>
                <w:szCs w:val="22"/>
                <w:lang w:val="ru-RU"/>
              </w:rPr>
              <w:t>Балабадько Ю.А., начальник управления по вопросам градостроительства имущественных и земельных отношений;</w:t>
            </w:r>
            <w:r w:rsidRPr="00517F13">
              <w:rPr>
                <w:lang w:val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748E41B3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Утверждение Перечня МО, да/нет</w:t>
            </w:r>
          </w:p>
          <w:p w14:paraId="107B787A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6BC98AF4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2DE49A0B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35F664F3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488B86A8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B9C6B4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EF5008" w:rsidRPr="006F290B" w14:paraId="2E2FBA8C" w14:textId="77777777" w:rsidTr="00FC5306">
        <w:trPr>
          <w:trHeight w:val="264"/>
        </w:trPr>
        <w:tc>
          <w:tcPr>
            <w:tcW w:w="964" w:type="dxa"/>
            <w:vMerge/>
            <w:shd w:val="clear" w:color="auto" w:fill="auto"/>
            <w:vAlign w:val="center"/>
          </w:tcPr>
          <w:p w14:paraId="1803A4F2" w14:textId="77777777" w:rsidR="00EF5008" w:rsidRDefault="00EF5008" w:rsidP="00EF5008">
            <w:pPr>
              <w:spacing w:after="0" w:line="260" w:lineRule="auto"/>
              <w:jc w:val="left"/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5EDB8C36" w14:textId="77777777" w:rsidR="00EF5008" w:rsidRDefault="00EF5008" w:rsidP="00EF5008">
            <w:pPr>
              <w:spacing w:after="0" w:line="260" w:lineRule="auto"/>
              <w:jc w:val="left"/>
            </w:pPr>
          </w:p>
        </w:tc>
        <w:tc>
          <w:tcPr>
            <w:tcW w:w="2268" w:type="dxa"/>
            <w:vMerge/>
            <w:shd w:val="clear" w:color="auto" w:fill="auto"/>
          </w:tcPr>
          <w:p w14:paraId="279EEB94" w14:textId="77777777" w:rsidR="00EF5008" w:rsidRDefault="00EF5008" w:rsidP="00EF5008">
            <w:pPr>
              <w:spacing w:after="0" w:line="260" w:lineRule="auto"/>
              <w:jc w:val="left"/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6C05F31" w14:textId="77777777" w:rsidR="00EF5008" w:rsidRDefault="00EF5008" w:rsidP="00EF5008">
            <w:pPr>
              <w:spacing w:after="0" w:line="260" w:lineRule="auto"/>
              <w:jc w:val="left"/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01.12.2020</w:t>
            </w:r>
          </w:p>
        </w:tc>
        <w:tc>
          <w:tcPr>
            <w:tcW w:w="1547" w:type="dxa"/>
            <w:gridSpan w:val="2"/>
            <w:vMerge w:val="restart"/>
            <w:shd w:val="clear" w:color="auto" w:fill="auto"/>
          </w:tcPr>
          <w:p w14:paraId="6D1086C8" w14:textId="77777777" w:rsidR="00EF5008" w:rsidRDefault="00EF5008" w:rsidP="00EF5008">
            <w:pPr>
              <w:spacing w:after="0" w:line="260" w:lineRule="auto"/>
              <w:jc w:val="left"/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1997" w:type="dxa"/>
            <w:vMerge/>
            <w:shd w:val="clear" w:color="auto" w:fill="auto"/>
          </w:tcPr>
          <w:p w14:paraId="2E0F9866" w14:textId="77777777" w:rsidR="00EF5008" w:rsidRDefault="00EF5008" w:rsidP="00EF5008">
            <w:pPr>
              <w:spacing w:after="0" w:line="260" w:lineRule="auto"/>
              <w:jc w:val="left"/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275650B5" w14:textId="462CD78F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Дополнение перечня не менее чем на 10 % к 2019 г., да/нет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62E674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EF5008" w:rsidRPr="006F290B" w14:paraId="35A3982C" w14:textId="77777777" w:rsidTr="00FC5306">
        <w:trPr>
          <w:trHeight w:val="1084"/>
        </w:trPr>
        <w:tc>
          <w:tcPr>
            <w:tcW w:w="964" w:type="dxa"/>
            <w:shd w:val="clear" w:color="auto" w:fill="auto"/>
            <w:vAlign w:val="center"/>
          </w:tcPr>
          <w:p w14:paraId="3128F3C0" w14:textId="6011A9D2" w:rsidR="00EF5008" w:rsidRPr="00FC5306" w:rsidRDefault="00EF5008" w:rsidP="00EF5008">
            <w:pPr>
              <w:spacing w:after="0" w:line="260" w:lineRule="auto"/>
              <w:jc w:val="center"/>
              <w:rPr>
                <w:lang w:val="ru-RU"/>
              </w:rPr>
            </w:pPr>
            <w:r w:rsidRPr="00FC5306">
              <w:rPr>
                <w:rFonts w:ascii="Verdana" w:hAnsi="Verdana" w:cs="Verdana"/>
                <w:sz w:val="22"/>
                <w:szCs w:val="22"/>
                <w:lang w:val="ru-RU"/>
              </w:rPr>
              <w:t>16.2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0B1BD79B" w14:textId="77777777" w:rsidR="00EF5008" w:rsidRDefault="00EF5008" w:rsidP="00EF5008">
            <w:pPr>
              <w:spacing w:after="0" w:line="260" w:lineRule="auto"/>
            </w:pPr>
          </w:p>
        </w:tc>
        <w:tc>
          <w:tcPr>
            <w:tcW w:w="2268" w:type="dxa"/>
            <w:vMerge/>
            <w:shd w:val="clear" w:color="auto" w:fill="auto"/>
          </w:tcPr>
          <w:p w14:paraId="462B1A64" w14:textId="77777777" w:rsidR="00EF5008" w:rsidRDefault="00EF5008" w:rsidP="00EF5008">
            <w:pPr>
              <w:spacing w:after="0" w:line="260" w:lineRule="auto"/>
            </w:pPr>
          </w:p>
        </w:tc>
        <w:tc>
          <w:tcPr>
            <w:tcW w:w="1559" w:type="dxa"/>
            <w:vMerge/>
            <w:shd w:val="clear" w:color="auto" w:fill="auto"/>
          </w:tcPr>
          <w:p w14:paraId="7EA05A4C" w14:textId="77777777" w:rsidR="00EF5008" w:rsidRDefault="00EF5008" w:rsidP="00EF5008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47" w:type="dxa"/>
            <w:gridSpan w:val="2"/>
            <w:vMerge/>
            <w:shd w:val="clear" w:color="auto" w:fill="auto"/>
          </w:tcPr>
          <w:p w14:paraId="68B50BFE" w14:textId="77777777" w:rsidR="00EF5008" w:rsidRDefault="00EF5008" w:rsidP="00EF5008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14:paraId="049A0F2E" w14:textId="77777777" w:rsidR="00EF5008" w:rsidRDefault="00EF5008" w:rsidP="00EF5008">
            <w:pPr>
              <w:spacing w:after="0" w:line="260" w:lineRule="auto"/>
            </w:pPr>
          </w:p>
        </w:tc>
        <w:tc>
          <w:tcPr>
            <w:tcW w:w="3118" w:type="dxa"/>
            <w:vMerge/>
            <w:shd w:val="clear" w:color="auto" w:fill="auto"/>
          </w:tcPr>
          <w:p w14:paraId="25450D83" w14:textId="77777777" w:rsidR="00EF5008" w:rsidRDefault="00EF5008" w:rsidP="00EF5008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5241E19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</w:tr>
      <w:tr w:rsidR="00EF5008" w:rsidRPr="00D15E01" w14:paraId="3E143C79" w14:textId="77777777" w:rsidTr="00FC5306">
        <w:trPr>
          <w:trHeight w:val="651"/>
        </w:trPr>
        <w:tc>
          <w:tcPr>
            <w:tcW w:w="15990" w:type="dxa"/>
            <w:gridSpan w:val="9"/>
            <w:vAlign w:val="center"/>
          </w:tcPr>
          <w:p w14:paraId="78144E7E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lastRenderedPageBreak/>
              <w:t>17. Наличие доступной инфраструктуры для размещения производственных и иных объектов инвесторов (промышленных парков, технологических парков, бизнес-инкубаторов, промышленных площадок, территорий кластерного развития)</w:t>
            </w:r>
          </w:p>
        </w:tc>
      </w:tr>
      <w:tr w:rsidR="00EF5008" w14:paraId="78DF546F" w14:textId="77777777" w:rsidTr="00FC5306">
        <w:trPr>
          <w:trHeight w:val="830"/>
        </w:trPr>
        <w:tc>
          <w:tcPr>
            <w:tcW w:w="964" w:type="dxa"/>
            <w:shd w:val="clear" w:color="auto" w:fill="auto"/>
            <w:vAlign w:val="center"/>
          </w:tcPr>
          <w:p w14:paraId="2960BBCF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17.1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F11C378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Формирование, актуализация и размещение:</w:t>
            </w:r>
          </w:p>
          <w:p w14:paraId="6784D98A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- перечня и паспортов инвестиционных площадок;</w:t>
            </w:r>
          </w:p>
          <w:p w14:paraId="6E9A6237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- перечня и описания свободных земельных участков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3B6C514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Доступ предпринимателей к информации о созданных условиях для реализации инвестиционных проектов</w:t>
            </w:r>
          </w:p>
        </w:tc>
        <w:tc>
          <w:tcPr>
            <w:tcW w:w="1559" w:type="dxa"/>
            <w:shd w:val="clear" w:color="auto" w:fill="auto"/>
          </w:tcPr>
          <w:p w14:paraId="05B355BA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  <w:p w14:paraId="4BEC82A8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4B5D48D0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01.06.2020</w:t>
            </w:r>
          </w:p>
        </w:tc>
        <w:tc>
          <w:tcPr>
            <w:tcW w:w="1547" w:type="dxa"/>
            <w:gridSpan w:val="2"/>
            <w:shd w:val="clear" w:color="auto" w:fill="auto"/>
          </w:tcPr>
          <w:p w14:paraId="54BF2EF9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20.05.2020</w:t>
            </w:r>
          </w:p>
          <w:p w14:paraId="4579F760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7313ED72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20.11.2020</w:t>
            </w:r>
          </w:p>
        </w:tc>
        <w:tc>
          <w:tcPr>
            <w:tcW w:w="1997" w:type="dxa"/>
            <w:shd w:val="clear" w:color="auto" w:fill="auto"/>
          </w:tcPr>
          <w:p w14:paraId="5E892ADE" w14:textId="5F3E469E" w:rsidR="00EF5008" w:rsidRP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517F13">
              <w:rPr>
                <w:rFonts w:ascii="Verdana" w:hAnsi="Verdana" w:cs="Verdana"/>
                <w:sz w:val="22"/>
                <w:szCs w:val="22"/>
                <w:lang w:val="ru-RU"/>
              </w:rPr>
              <w:t>Балабадько Ю.А., начальник управления по вопросам градостроительства имущественных и земельных отношений;</w:t>
            </w:r>
            <w:r w:rsidRPr="00517F13">
              <w:rPr>
                <w:lang w:val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4F3E7B9C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Перечень и паспорта инвестиционных площадок, размещенные в Инвестиционном разделе на сайте МО и Инвестиционном портале Приморского края,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18FE45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364733" w14:paraId="3191C330" w14:textId="77777777" w:rsidTr="00FC5306">
        <w:trPr>
          <w:trHeight w:val="70"/>
        </w:trPr>
        <w:tc>
          <w:tcPr>
            <w:tcW w:w="964" w:type="dxa"/>
            <w:shd w:val="clear" w:color="auto" w:fill="auto"/>
            <w:vAlign w:val="center"/>
          </w:tcPr>
          <w:p w14:paraId="2AB72F72" w14:textId="77777777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17.2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50A3EB79" w14:textId="77777777" w:rsidR="00364733" w:rsidRDefault="00364733" w:rsidP="00364733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B8D709A" w14:textId="77777777" w:rsidR="00364733" w:rsidRDefault="00364733" w:rsidP="00364733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C259026" w14:textId="77777777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  <w:p w14:paraId="0817D13B" w14:textId="77777777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14C28C98" w14:textId="77777777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01.06.2020</w:t>
            </w:r>
          </w:p>
        </w:tc>
        <w:tc>
          <w:tcPr>
            <w:tcW w:w="1547" w:type="dxa"/>
            <w:gridSpan w:val="2"/>
            <w:shd w:val="clear" w:color="auto" w:fill="auto"/>
          </w:tcPr>
          <w:p w14:paraId="069853A0" w14:textId="77777777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20.05.2020</w:t>
            </w:r>
          </w:p>
          <w:p w14:paraId="1CCCE1A4" w14:textId="77777777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7AF9131C" w14:textId="77777777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20.11.2020</w:t>
            </w:r>
          </w:p>
        </w:tc>
        <w:tc>
          <w:tcPr>
            <w:tcW w:w="1997" w:type="dxa"/>
            <w:shd w:val="clear" w:color="auto" w:fill="auto"/>
          </w:tcPr>
          <w:p w14:paraId="405F24C3" w14:textId="4834F8D3" w:rsidR="00364733" w:rsidRPr="00364733" w:rsidRDefault="00364733" w:rsidP="00364733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517F13">
              <w:rPr>
                <w:rFonts w:ascii="Verdana" w:hAnsi="Verdana" w:cs="Verdana"/>
                <w:sz w:val="22"/>
                <w:szCs w:val="22"/>
                <w:lang w:val="ru-RU"/>
              </w:rPr>
              <w:t>Балабадько Ю.А., начальник управления по вопросам градостроительства имущественных и земельных отношений;</w:t>
            </w:r>
            <w:r w:rsidRPr="00517F13">
              <w:rPr>
                <w:lang w:val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1D1235F7" w14:textId="77777777" w:rsidR="00364733" w:rsidRDefault="00364733" w:rsidP="00364733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Перечень и описание свободных земельных участков, размещенные в Инвестиционном разделе на сайте МО и Инвестиционном портале Приморского края,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AD1880" w14:textId="77777777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364733" w:rsidRPr="00D15E01" w14:paraId="6EA18406" w14:textId="77777777" w:rsidTr="00FC5306">
        <w:trPr>
          <w:trHeight w:val="659"/>
        </w:trPr>
        <w:tc>
          <w:tcPr>
            <w:tcW w:w="15990" w:type="dxa"/>
            <w:gridSpan w:val="9"/>
            <w:shd w:val="clear" w:color="auto" w:fill="auto"/>
            <w:vAlign w:val="center"/>
          </w:tcPr>
          <w:p w14:paraId="3FF9D65D" w14:textId="77777777" w:rsidR="00364733" w:rsidRPr="002965BC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 xml:space="preserve">18. </w:t>
            </w:r>
            <w:r w:rsidRPr="002965BC"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Популяризация ведения пр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едпринимательской и инвестицион</w:t>
            </w:r>
            <w:r w:rsidRPr="002965BC"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ной деятельности среди детей и молодежи</w:t>
            </w:r>
          </w:p>
        </w:tc>
      </w:tr>
      <w:tr w:rsidR="00364733" w:rsidRPr="001102E9" w14:paraId="4EB9E6C3" w14:textId="77777777" w:rsidTr="00FC5306">
        <w:trPr>
          <w:trHeight w:val="1621"/>
        </w:trPr>
        <w:tc>
          <w:tcPr>
            <w:tcW w:w="964" w:type="dxa"/>
            <w:shd w:val="clear" w:color="auto" w:fill="auto"/>
            <w:vAlign w:val="center"/>
          </w:tcPr>
          <w:p w14:paraId="4552DD01" w14:textId="77777777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14:paraId="16F54EE6" w14:textId="77777777" w:rsidR="00364733" w:rsidRPr="002965BC" w:rsidRDefault="00364733" w:rsidP="00364733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Проведение</w:t>
            </w:r>
            <w:r w:rsidRPr="002965BC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конкурс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ов</w:t>
            </w:r>
            <w:r w:rsidRPr="002965BC">
              <w:rPr>
                <w:rFonts w:ascii="Verdana" w:hAnsi="Verdana" w:cs="Verdana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олимпиад</w:t>
            </w:r>
            <w:r w:rsidRPr="002965BC">
              <w:rPr>
                <w:rFonts w:ascii="Verdana" w:hAnsi="Verdana" w:cs="Verdana"/>
                <w:sz w:val="22"/>
                <w:szCs w:val="22"/>
                <w:lang w:val="ru-RU"/>
              </w:rPr>
              <w:t>, лекци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й</w:t>
            </w:r>
            <w:r w:rsidRPr="002965BC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и семинар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ов</w:t>
            </w:r>
            <w:r w:rsidRPr="002965BC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по ведению предпринимательской и инвестиционной деятельности, в том числе с приглашением успешных предпринимателей</w:t>
            </w:r>
          </w:p>
        </w:tc>
        <w:tc>
          <w:tcPr>
            <w:tcW w:w="2268" w:type="dxa"/>
            <w:shd w:val="clear" w:color="auto" w:fill="auto"/>
          </w:tcPr>
          <w:p w14:paraId="5BE097BB" w14:textId="77777777" w:rsidR="00364733" w:rsidRPr="001102E9" w:rsidRDefault="00364733" w:rsidP="00364733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1102E9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Популяризация ведения предпринимательской и инвестиционной деятельности среди детей и молодежи, в частности </w:t>
            </w:r>
            <w:r w:rsidRPr="001102E9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учащихся школ и средне-специальных учебных заведений</w:t>
            </w:r>
          </w:p>
        </w:tc>
        <w:tc>
          <w:tcPr>
            <w:tcW w:w="1559" w:type="dxa"/>
            <w:shd w:val="clear" w:color="auto" w:fill="auto"/>
          </w:tcPr>
          <w:p w14:paraId="5229DA64" w14:textId="77777777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01.02.2020</w:t>
            </w:r>
          </w:p>
          <w:p w14:paraId="2AAC1907" w14:textId="77777777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2748EE32" w14:textId="77777777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20.11.2020</w:t>
            </w:r>
          </w:p>
        </w:tc>
        <w:tc>
          <w:tcPr>
            <w:tcW w:w="1997" w:type="dxa"/>
            <w:shd w:val="clear" w:color="auto" w:fill="auto"/>
          </w:tcPr>
          <w:p w14:paraId="33E6C709" w14:textId="333A9703" w:rsidR="00364733" w:rsidRPr="001102E9" w:rsidRDefault="00364733" w:rsidP="00364733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Чепала А.Ф., начальник управления образования </w:t>
            </w:r>
          </w:p>
        </w:tc>
        <w:tc>
          <w:tcPr>
            <w:tcW w:w="3118" w:type="dxa"/>
            <w:shd w:val="clear" w:color="auto" w:fill="auto"/>
          </w:tcPr>
          <w:p w14:paraId="376E7A10" w14:textId="77777777" w:rsidR="00364733" w:rsidRDefault="00364733" w:rsidP="00364733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Количество проведенных мероприятий, ед./квартал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4D90D4" w14:textId="77777777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не менее 1</w:t>
            </w:r>
          </w:p>
        </w:tc>
      </w:tr>
      <w:tr w:rsidR="00364733" w:rsidRPr="00B37CA4" w14:paraId="61D919A1" w14:textId="77777777" w:rsidTr="00FC5306">
        <w:trPr>
          <w:trHeight w:val="489"/>
        </w:trPr>
        <w:tc>
          <w:tcPr>
            <w:tcW w:w="15990" w:type="dxa"/>
            <w:gridSpan w:val="9"/>
            <w:shd w:val="clear" w:color="auto" w:fill="auto"/>
            <w:vAlign w:val="center"/>
          </w:tcPr>
          <w:p w14:paraId="4CD6A732" w14:textId="77777777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19. Осуществление контрольно-надзорной деятельности</w:t>
            </w:r>
          </w:p>
        </w:tc>
      </w:tr>
      <w:tr w:rsidR="00364733" w:rsidRPr="00B37CA4" w14:paraId="36F39BBD" w14:textId="77777777" w:rsidTr="00FC5306">
        <w:trPr>
          <w:trHeight w:val="1621"/>
        </w:trPr>
        <w:tc>
          <w:tcPr>
            <w:tcW w:w="964" w:type="dxa"/>
            <w:shd w:val="clear" w:color="auto" w:fill="auto"/>
            <w:vAlign w:val="center"/>
          </w:tcPr>
          <w:p w14:paraId="60B927FA" w14:textId="77777777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19.1</w:t>
            </w:r>
          </w:p>
        </w:tc>
        <w:tc>
          <w:tcPr>
            <w:tcW w:w="3119" w:type="dxa"/>
            <w:shd w:val="clear" w:color="auto" w:fill="auto"/>
          </w:tcPr>
          <w:p w14:paraId="3A3F90A4" w14:textId="21FE8DA3" w:rsidR="00364733" w:rsidRDefault="00364733" w:rsidP="00364733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программы</w:t>
            </w: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комплексной профилактики нарушений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14:paraId="339CAFDB" w14:textId="1F959F24" w:rsidR="00364733" w:rsidRPr="001102E9" w:rsidRDefault="00364733" w:rsidP="00364733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Внедрение Стандарта </w:t>
            </w: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>комплексной профилактики нарушений обязательных требований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, снижение административного </w:t>
            </w: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>давления на бизнес</w:t>
            </w:r>
          </w:p>
        </w:tc>
        <w:tc>
          <w:tcPr>
            <w:tcW w:w="1559" w:type="dxa"/>
            <w:shd w:val="clear" w:color="auto" w:fill="auto"/>
          </w:tcPr>
          <w:p w14:paraId="54638EFB" w14:textId="75D33763" w:rsidR="00364733" w:rsidRPr="009D3874" w:rsidRDefault="00364733" w:rsidP="00364733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>01.0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2</w:t>
            </w: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>.2020</w:t>
            </w:r>
          </w:p>
          <w:p w14:paraId="1D133AF4" w14:textId="77777777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05C966AE" w14:textId="0A710F80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1997" w:type="dxa"/>
            <w:shd w:val="clear" w:color="auto" w:fill="auto"/>
          </w:tcPr>
          <w:p w14:paraId="1A74D1FE" w14:textId="47BD456F" w:rsidR="00364733" w:rsidRPr="001102E9" w:rsidRDefault="00364733" w:rsidP="00AF1B1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Позднякова В.О., начальник отдела </w:t>
            </w:r>
            <w:r w:rsidR="00AF1B14">
              <w:rPr>
                <w:rFonts w:ascii="Verdana" w:hAnsi="Verdana" w:cs="Verdana"/>
                <w:sz w:val="22"/>
                <w:szCs w:val="22"/>
                <w:lang w:val="ru-RU"/>
              </w:rPr>
              <w:t>муниципального контроля</w:t>
            </w:r>
          </w:p>
        </w:tc>
        <w:tc>
          <w:tcPr>
            <w:tcW w:w="3118" w:type="dxa"/>
            <w:shd w:val="clear" w:color="auto" w:fill="auto"/>
          </w:tcPr>
          <w:p w14:paraId="0EA8BA45" w14:textId="21A99F85" w:rsidR="00364733" w:rsidRDefault="00364733" w:rsidP="00364733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>Стандарт внедрен на территории муниципальн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ого</w:t>
            </w: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я,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FE96FF" w14:textId="0BC2DAFB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AF1B14" w:rsidRPr="00B37CA4" w14:paraId="6196B90F" w14:textId="77777777" w:rsidTr="00FC5306">
        <w:trPr>
          <w:trHeight w:val="1621"/>
        </w:trPr>
        <w:tc>
          <w:tcPr>
            <w:tcW w:w="964" w:type="dxa"/>
            <w:shd w:val="clear" w:color="auto" w:fill="auto"/>
            <w:vAlign w:val="center"/>
          </w:tcPr>
          <w:p w14:paraId="277F37CD" w14:textId="7027BA87" w:rsidR="00AF1B14" w:rsidRDefault="00AF1B14" w:rsidP="00AF1B1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19.2</w:t>
            </w:r>
          </w:p>
        </w:tc>
        <w:tc>
          <w:tcPr>
            <w:tcW w:w="3119" w:type="dxa"/>
            <w:shd w:val="clear" w:color="auto" w:fill="auto"/>
          </w:tcPr>
          <w:p w14:paraId="568C7C14" w14:textId="06BC8A42" w:rsidR="00AF1B14" w:rsidRDefault="00AF1B14" w:rsidP="00AF1B1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>Ведение на сайт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е МО  раздела </w:t>
            </w: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>«Муниципальный контроль»</w:t>
            </w:r>
          </w:p>
        </w:tc>
        <w:tc>
          <w:tcPr>
            <w:tcW w:w="2268" w:type="dxa"/>
            <w:shd w:val="clear" w:color="auto" w:fill="auto"/>
          </w:tcPr>
          <w:p w14:paraId="6680E57A" w14:textId="3C75FCF3" w:rsidR="00AF1B14" w:rsidRPr="001102E9" w:rsidRDefault="00AF1B14" w:rsidP="00AF1B1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Снижение</w:t>
            </w: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административного </w:t>
            </w: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>давления на бизнес</w:t>
            </w:r>
          </w:p>
        </w:tc>
        <w:tc>
          <w:tcPr>
            <w:tcW w:w="1559" w:type="dxa"/>
            <w:shd w:val="clear" w:color="auto" w:fill="auto"/>
          </w:tcPr>
          <w:p w14:paraId="42D80B79" w14:textId="11A74D79" w:rsidR="00AF1B14" w:rsidRPr="009D3874" w:rsidRDefault="00AF1B14" w:rsidP="00AF1B1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>01.0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2</w:t>
            </w: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>.2020</w:t>
            </w:r>
          </w:p>
          <w:p w14:paraId="79F06DD5" w14:textId="77777777" w:rsidR="00AF1B14" w:rsidRDefault="00AF1B14" w:rsidP="00AF1B1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17B26F87" w14:textId="753CF2ED" w:rsidR="00AF1B14" w:rsidRDefault="00AF1B14" w:rsidP="00AF1B1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1997" w:type="dxa"/>
            <w:shd w:val="clear" w:color="auto" w:fill="auto"/>
          </w:tcPr>
          <w:p w14:paraId="336D5E4B" w14:textId="570C76A0" w:rsidR="00AF1B14" w:rsidRPr="001102E9" w:rsidRDefault="00AF1B14" w:rsidP="006741F9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Позднякова В.О., начальник отдела муниципального контроля</w:t>
            </w:r>
          </w:p>
        </w:tc>
        <w:tc>
          <w:tcPr>
            <w:tcW w:w="3118" w:type="dxa"/>
            <w:shd w:val="clear" w:color="auto" w:fill="auto"/>
          </w:tcPr>
          <w:p w14:paraId="05C72B55" w14:textId="284E2D0D" w:rsidR="00AF1B14" w:rsidRDefault="00AF1B14" w:rsidP="00AF1B1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>В разделе  «Муниципальный контроль» размещена актуальная информация о видах муниципального контроля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D60550" w14:textId="4730A49A" w:rsidR="00AF1B14" w:rsidRDefault="00AF1B14" w:rsidP="00AF1B1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AF1B14" w:rsidRPr="00B37CA4" w14:paraId="38F4B350" w14:textId="77777777" w:rsidTr="00FC5306">
        <w:trPr>
          <w:trHeight w:val="281"/>
        </w:trPr>
        <w:tc>
          <w:tcPr>
            <w:tcW w:w="15990" w:type="dxa"/>
            <w:gridSpan w:val="9"/>
            <w:vAlign w:val="center"/>
          </w:tcPr>
          <w:p w14:paraId="3AAA791A" w14:textId="77777777" w:rsidR="00AF1B14" w:rsidRDefault="00AF1B14" w:rsidP="00AF1B14">
            <w:p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Дополнительные показатели</w:t>
            </w:r>
          </w:p>
        </w:tc>
      </w:tr>
      <w:tr w:rsidR="006741F9" w:rsidRPr="00434D9E" w14:paraId="4DAB8883" w14:textId="77777777" w:rsidTr="00FC5306">
        <w:trPr>
          <w:trHeight w:val="838"/>
        </w:trPr>
        <w:tc>
          <w:tcPr>
            <w:tcW w:w="964" w:type="dxa"/>
            <w:shd w:val="clear" w:color="auto" w:fill="auto"/>
            <w:vAlign w:val="center"/>
          </w:tcPr>
          <w:p w14:paraId="1E8FC7E0" w14:textId="77777777" w:rsidR="006741F9" w:rsidRDefault="006741F9" w:rsidP="006741F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14:paraId="0CF39E9D" w14:textId="77777777" w:rsidR="006741F9" w:rsidRDefault="006741F9" w:rsidP="006741F9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Актуализация утвержденной муниципальной программы развития малого предпринимательства</w:t>
            </w:r>
          </w:p>
        </w:tc>
        <w:tc>
          <w:tcPr>
            <w:tcW w:w="2268" w:type="dxa"/>
            <w:shd w:val="clear" w:color="auto" w:fill="auto"/>
          </w:tcPr>
          <w:p w14:paraId="7918B663" w14:textId="77777777" w:rsidR="006741F9" w:rsidRDefault="006741F9" w:rsidP="006741F9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Достижение поставленных целей и задач в рамках социально- экономического развития МО</w:t>
            </w:r>
          </w:p>
        </w:tc>
        <w:tc>
          <w:tcPr>
            <w:tcW w:w="1559" w:type="dxa"/>
            <w:shd w:val="clear" w:color="auto" w:fill="auto"/>
          </w:tcPr>
          <w:p w14:paraId="4419ED80" w14:textId="7E328434" w:rsidR="006741F9" w:rsidRDefault="006741F9" w:rsidP="006741F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547" w:type="dxa"/>
            <w:gridSpan w:val="2"/>
            <w:shd w:val="clear" w:color="auto" w:fill="auto"/>
          </w:tcPr>
          <w:p w14:paraId="31B912F4" w14:textId="77777777" w:rsidR="006741F9" w:rsidRDefault="006741F9" w:rsidP="006741F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15.03.2020</w:t>
            </w:r>
          </w:p>
        </w:tc>
        <w:tc>
          <w:tcPr>
            <w:tcW w:w="1997" w:type="dxa"/>
            <w:shd w:val="clear" w:color="auto" w:fill="auto"/>
          </w:tcPr>
          <w:p w14:paraId="2418F11C" w14:textId="6CB5B7CB" w:rsidR="006741F9" w:rsidRDefault="006741F9" w:rsidP="006741F9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6BE68A2C" w14:textId="77777777" w:rsidR="006741F9" w:rsidRDefault="006741F9" w:rsidP="006741F9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Муниципальная программа актуализирована,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4FB35F" w14:textId="77777777" w:rsidR="006741F9" w:rsidRDefault="006741F9" w:rsidP="006741F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  <w:p w14:paraId="3AA100E1" w14:textId="77777777" w:rsidR="006741F9" w:rsidRDefault="006741F9" w:rsidP="006741F9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</w:tr>
      <w:tr w:rsidR="00CB3F1C" w:rsidRPr="00B37CA4" w14:paraId="4D85ECEA" w14:textId="77777777" w:rsidTr="00FC5306">
        <w:trPr>
          <w:trHeight w:val="1590"/>
        </w:trPr>
        <w:tc>
          <w:tcPr>
            <w:tcW w:w="964" w:type="dxa"/>
            <w:shd w:val="clear" w:color="auto" w:fill="auto"/>
            <w:vAlign w:val="center"/>
          </w:tcPr>
          <w:p w14:paraId="48A0DC16" w14:textId="77777777" w:rsidR="00CB3F1C" w:rsidRDefault="00CB3F1C" w:rsidP="00CB3F1C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21</w:t>
            </w:r>
          </w:p>
        </w:tc>
        <w:tc>
          <w:tcPr>
            <w:tcW w:w="3119" w:type="dxa"/>
            <w:shd w:val="clear" w:color="auto" w:fill="auto"/>
          </w:tcPr>
          <w:p w14:paraId="5E28114E" w14:textId="77777777" w:rsidR="00CB3F1C" w:rsidRDefault="00CB3F1C" w:rsidP="00CB3F1C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Срок оформления в аренду земельных участков для предпринимательской деятельности</w:t>
            </w:r>
          </w:p>
        </w:tc>
        <w:tc>
          <w:tcPr>
            <w:tcW w:w="2268" w:type="dxa"/>
            <w:shd w:val="clear" w:color="auto" w:fill="auto"/>
          </w:tcPr>
          <w:p w14:paraId="422CCAF5" w14:textId="77777777" w:rsidR="00CB3F1C" w:rsidRDefault="00CB3F1C" w:rsidP="00CB3F1C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Сокращение срока оформления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в аренду земельных участков</w:t>
            </w:r>
          </w:p>
        </w:tc>
        <w:tc>
          <w:tcPr>
            <w:tcW w:w="1559" w:type="dxa"/>
            <w:shd w:val="clear" w:color="auto" w:fill="auto"/>
          </w:tcPr>
          <w:p w14:paraId="4B72E8E1" w14:textId="77777777" w:rsidR="00CB3F1C" w:rsidRDefault="00CB3F1C" w:rsidP="00CB3F1C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  <w:p w14:paraId="125CCB58" w14:textId="77777777" w:rsidR="00CB3F1C" w:rsidRDefault="00CB3F1C" w:rsidP="00CB3F1C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0CF1AD03" w14:textId="77777777" w:rsidR="00CB3F1C" w:rsidRDefault="00CB3F1C" w:rsidP="00CB3F1C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01.06.2020</w:t>
            </w:r>
          </w:p>
        </w:tc>
        <w:tc>
          <w:tcPr>
            <w:tcW w:w="1547" w:type="dxa"/>
            <w:gridSpan w:val="2"/>
            <w:shd w:val="clear" w:color="auto" w:fill="auto"/>
          </w:tcPr>
          <w:p w14:paraId="2E870EDA" w14:textId="77777777" w:rsidR="00CB3F1C" w:rsidRDefault="00CB3F1C" w:rsidP="00CB3F1C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20.05.2020</w:t>
            </w:r>
          </w:p>
          <w:p w14:paraId="0E5194F8" w14:textId="77777777" w:rsidR="00CB3F1C" w:rsidRDefault="00CB3F1C" w:rsidP="00CB3F1C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6ACCA46A" w14:textId="77777777" w:rsidR="00CB3F1C" w:rsidRDefault="00CB3F1C" w:rsidP="00CB3F1C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20.11.2020</w:t>
            </w:r>
          </w:p>
        </w:tc>
        <w:tc>
          <w:tcPr>
            <w:tcW w:w="1997" w:type="dxa"/>
            <w:shd w:val="clear" w:color="auto" w:fill="auto"/>
          </w:tcPr>
          <w:p w14:paraId="47CC6ACC" w14:textId="1203DE86" w:rsidR="00CB3F1C" w:rsidRDefault="00CB3F1C" w:rsidP="00CB3F1C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517F13">
              <w:rPr>
                <w:rFonts w:ascii="Verdana" w:hAnsi="Verdana" w:cs="Verdana"/>
                <w:sz w:val="22"/>
                <w:szCs w:val="22"/>
                <w:lang w:val="ru-RU"/>
              </w:rPr>
              <w:t>Балабадько Ю.А., начальник управления по вопросам градостроительства имущественных и земельных отношений;</w:t>
            </w:r>
            <w:r w:rsidRPr="00517F13">
              <w:rPr>
                <w:lang w:val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0829EA5B" w14:textId="77777777" w:rsidR="00CB3F1C" w:rsidRDefault="00CB3F1C" w:rsidP="00CB3F1C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Times New Roman"/>
                <w:sz w:val="22"/>
                <w:szCs w:val="22"/>
                <w:lang w:val="ru-RU"/>
              </w:rPr>
              <w:t>Срок подготовки договора аренды, рабочие дни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105B28" w14:textId="77777777" w:rsidR="00CB3F1C" w:rsidRDefault="00CB3F1C" w:rsidP="00CB3F1C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10</w:t>
            </w:r>
          </w:p>
        </w:tc>
      </w:tr>
      <w:tr w:rsidR="00CB3F1C" w:rsidRPr="003E11B6" w14:paraId="5DAFA618" w14:textId="77777777" w:rsidTr="00FC5306">
        <w:trPr>
          <w:trHeight w:val="1124"/>
        </w:trPr>
        <w:tc>
          <w:tcPr>
            <w:tcW w:w="964" w:type="dxa"/>
            <w:shd w:val="clear" w:color="auto" w:fill="auto"/>
            <w:vAlign w:val="center"/>
          </w:tcPr>
          <w:p w14:paraId="25DEAF9E" w14:textId="77777777" w:rsidR="00CB3F1C" w:rsidRDefault="00CB3F1C" w:rsidP="00CB3F1C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14:paraId="6B03F55F" w14:textId="05E0C62B" w:rsidR="00CB3F1C" w:rsidRPr="00BB54AB" w:rsidRDefault="00CB3F1C" w:rsidP="00CB3F1C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BB54AB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Прирост оборота субъектов малого и среднего предпринимательства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</w:r>
            <w:r w:rsidRPr="00BB54AB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в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МО</w:t>
            </w:r>
            <w:r w:rsidRPr="00BB54AB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1E92777" w14:textId="7CCEAB93" w:rsidR="00CB3F1C" w:rsidRPr="00BB54AB" w:rsidRDefault="00CB3F1C" w:rsidP="00CB3F1C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BB54AB">
              <w:rPr>
                <w:rFonts w:ascii="Verdana" w:hAnsi="Verdana" w:cs="Verdana"/>
                <w:sz w:val="22"/>
                <w:szCs w:val="22"/>
                <w:lang w:val="ru-RU"/>
              </w:rPr>
              <w:t xml:space="preserve">Развитие малого и среднего предпринимательства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в МО</w:t>
            </w:r>
          </w:p>
        </w:tc>
        <w:tc>
          <w:tcPr>
            <w:tcW w:w="1559" w:type="dxa"/>
            <w:shd w:val="clear" w:color="auto" w:fill="auto"/>
          </w:tcPr>
          <w:p w14:paraId="62CB2FBB" w14:textId="61BD6B0D" w:rsidR="00CB3F1C" w:rsidRDefault="00CB3F1C" w:rsidP="00CB3F1C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547" w:type="dxa"/>
            <w:gridSpan w:val="2"/>
            <w:shd w:val="clear" w:color="auto" w:fill="auto"/>
          </w:tcPr>
          <w:p w14:paraId="178B570F" w14:textId="5056E678" w:rsidR="00CB3F1C" w:rsidRDefault="00CB3F1C" w:rsidP="00CB3F1C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1997" w:type="dxa"/>
            <w:shd w:val="clear" w:color="auto" w:fill="auto"/>
          </w:tcPr>
          <w:p w14:paraId="57979890" w14:textId="3AF50A4F" w:rsidR="00CB3F1C" w:rsidRDefault="00CB3F1C" w:rsidP="00CB3F1C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6DC4BC67" w14:textId="621131C5" w:rsidR="00CB3F1C" w:rsidRDefault="00CB3F1C" w:rsidP="00CB3F1C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Прирост оборота субъектов МСП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в муниципальном образовании, % к 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7CB16E" w14:textId="33F19D59" w:rsidR="00CB3F1C" w:rsidRDefault="00CB3F1C" w:rsidP="00CB3F1C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не менее 3</w:t>
            </w:r>
          </w:p>
        </w:tc>
      </w:tr>
    </w:tbl>
    <w:p w14:paraId="72C0F430" w14:textId="77777777" w:rsidR="008F1BB7" w:rsidRDefault="00DB6D15">
      <w:pPr>
        <w:jc w:val="both"/>
        <w:rPr>
          <w:rFonts w:ascii="Verdana" w:hAnsi="Verdana" w:cs="Verdana"/>
          <w:sz w:val="22"/>
          <w:szCs w:val="22"/>
          <w:lang w:val="ru-RU"/>
        </w:rPr>
      </w:pPr>
      <w:r>
        <w:rPr>
          <w:rFonts w:ascii="Verdana" w:hAnsi="Verdana" w:cs="Verdana"/>
          <w:sz w:val="22"/>
          <w:szCs w:val="22"/>
          <w:lang w:val="ru-RU"/>
        </w:rPr>
        <w:t xml:space="preserve">  </w:t>
      </w:r>
    </w:p>
    <w:p w14:paraId="6F64BBF0" w14:textId="77777777" w:rsidR="00BC782B" w:rsidRDefault="00BC782B">
      <w:pPr>
        <w:jc w:val="both"/>
        <w:rPr>
          <w:rFonts w:ascii="Verdana" w:hAnsi="Verdana" w:cs="Verdana"/>
          <w:sz w:val="22"/>
          <w:szCs w:val="22"/>
          <w:lang w:val="ru-RU"/>
        </w:rPr>
      </w:pPr>
    </w:p>
    <w:p w14:paraId="068AD29D" w14:textId="77777777" w:rsidR="00BC782B" w:rsidRDefault="00BC782B">
      <w:pPr>
        <w:jc w:val="both"/>
        <w:rPr>
          <w:rFonts w:ascii="Verdana" w:hAnsi="Verdana" w:cs="Verdana"/>
          <w:sz w:val="22"/>
          <w:szCs w:val="22"/>
          <w:lang w:val="ru-RU"/>
        </w:rPr>
      </w:pPr>
    </w:p>
    <w:p w14:paraId="24FCF221" w14:textId="5C4A1FD1" w:rsidR="00BC782B" w:rsidRPr="0047364F" w:rsidRDefault="00FF111E" w:rsidP="0047364F">
      <w:pPr>
        <w:jc w:val="right"/>
        <w:rPr>
          <w:rFonts w:ascii="Times New Roman" w:hAnsi="Times New Roman" w:cs="Times New Roman"/>
          <w:b/>
          <w:bCs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ru-RU"/>
        </w:rPr>
        <w:br w:type="column"/>
      </w:r>
      <w:r w:rsidR="0047364F">
        <w:rPr>
          <w:rFonts w:ascii="Times New Roman" w:hAnsi="Times New Roman" w:cs="Times New Roman"/>
          <w:b/>
          <w:bCs/>
          <w:sz w:val="28"/>
          <w:szCs w:val="24"/>
          <w:lang w:val="ru-RU"/>
        </w:rPr>
        <w:lastRenderedPageBreak/>
        <w:t>Таблица №2</w:t>
      </w:r>
    </w:p>
    <w:p w14:paraId="16E18FEB" w14:textId="77777777" w:rsidR="00BC782B" w:rsidRDefault="00BC782B" w:rsidP="00BC782B">
      <w:pPr>
        <w:jc w:val="center"/>
        <w:rPr>
          <w:rFonts w:ascii="Verdana" w:hAnsi="Verdana" w:cs="Verdana"/>
          <w:b/>
          <w:bCs/>
          <w:sz w:val="24"/>
          <w:szCs w:val="24"/>
          <w:lang w:val="ru-RU"/>
        </w:rPr>
      </w:pPr>
      <w:r>
        <w:rPr>
          <w:rFonts w:ascii="Verdana" w:hAnsi="Verdana" w:cs="Verdana"/>
          <w:b/>
          <w:bCs/>
          <w:sz w:val="24"/>
          <w:szCs w:val="24"/>
          <w:lang w:val="ru-RU"/>
        </w:rPr>
        <w:t xml:space="preserve">План проведения общественной экспертизы на заседании Совета по предпринимательству </w:t>
      </w:r>
      <w:r>
        <w:rPr>
          <w:rFonts w:ascii="Verdana" w:hAnsi="Verdana" w:cs="Verdana"/>
          <w:b/>
          <w:bCs/>
          <w:sz w:val="24"/>
          <w:szCs w:val="24"/>
          <w:lang w:val="ru-RU"/>
        </w:rPr>
        <w:br/>
        <w:t>и улучшению инвестиционного климата</w:t>
      </w:r>
    </w:p>
    <w:tbl>
      <w:tblPr>
        <w:tblStyle w:val="a5"/>
        <w:tblW w:w="15730" w:type="dxa"/>
        <w:tblLayout w:type="fixed"/>
        <w:tblLook w:val="04A0" w:firstRow="1" w:lastRow="0" w:firstColumn="1" w:lastColumn="0" w:noHBand="0" w:noVBand="1"/>
      </w:tblPr>
      <w:tblGrid>
        <w:gridCol w:w="1980"/>
        <w:gridCol w:w="10064"/>
        <w:gridCol w:w="3686"/>
      </w:tblGrid>
      <w:tr w:rsidR="00BC782B" w:rsidRPr="00D15E01" w14:paraId="09585C11" w14:textId="77777777" w:rsidTr="009430AD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D920" w14:textId="77777777" w:rsidR="00BC782B" w:rsidRPr="00ED2C45" w:rsidRDefault="00BC782B">
            <w:pPr>
              <w:spacing w:after="0"/>
              <w:jc w:val="center"/>
              <w:rPr>
                <w:rFonts w:ascii="Verdana" w:hAnsi="Verdana" w:cs="Verdana"/>
                <w:sz w:val="21"/>
                <w:szCs w:val="21"/>
                <w:lang w:val="ru-RU"/>
              </w:rPr>
            </w:pPr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t>Период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87A7" w14:textId="77777777" w:rsidR="00BC782B" w:rsidRPr="00ED2C45" w:rsidRDefault="00BC782B">
            <w:pPr>
              <w:spacing w:after="0"/>
              <w:jc w:val="center"/>
              <w:rPr>
                <w:rFonts w:ascii="Verdana" w:hAnsi="Verdana" w:cs="Verdana"/>
                <w:sz w:val="21"/>
                <w:szCs w:val="21"/>
                <w:lang w:val="ru-RU"/>
              </w:rPr>
            </w:pPr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t>Положение Стандарта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E224" w14:textId="77777777" w:rsidR="00BC782B" w:rsidRPr="00ED2C45" w:rsidRDefault="00BC782B">
            <w:pPr>
              <w:spacing w:after="0"/>
              <w:jc w:val="center"/>
              <w:rPr>
                <w:rFonts w:ascii="Verdana" w:hAnsi="Verdana" w:cs="Verdana"/>
                <w:sz w:val="21"/>
                <w:szCs w:val="21"/>
                <w:lang w:val="ru-RU"/>
              </w:rPr>
            </w:pPr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t xml:space="preserve">Ответственный </w:t>
            </w:r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br/>
              <w:t>за проведение общественной экспертизы</w:t>
            </w:r>
          </w:p>
        </w:tc>
      </w:tr>
      <w:tr w:rsidR="008C12DC" w:rsidRPr="00D15E01" w14:paraId="08D5EE92" w14:textId="77777777" w:rsidTr="009430AD">
        <w:trPr>
          <w:trHeight w:val="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BB9D" w14:textId="77777777" w:rsidR="008C12DC" w:rsidRPr="00ED2C45" w:rsidRDefault="008C12DC" w:rsidP="008C12DC">
            <w:pPr>
              <w:spacing w:after="0"/>
              <w:jc w:val="center"/>
              <w:rPr>
                <w:rFonts w:ascii="Verdana" w:hAnsi="Verdana" w:cs="Verdana"/>
                <w:sz w:val="21"/>
                <w:szCs w:val="21"/>
                <w:lang w:val="ru-RU"/>
              </w:rPr>
            </w:pPr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t xml:space="preserve">1 квартал </w:t>
            </w:r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br/>
              <w:t>2020 года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W w:w="106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2835"/>
              <w:gridCol w:w="2693"/>
              <w:gridCol w:w="2410"/>
            </w:tblGrid>
            <w:tr w:rsidR="00E34FC3" w:rsidRPr="00ED2C45" w14:paraId="60F99460" w14:textId="77777777" w:rsidTr="0047364F">
              <w:tc>
                <w:tcPr>
                  <w:tcW w:w="2722" w:type="dxa"/>
                </w:tcPr>
                <w:p w14:paraId="6BBA3BCB" w14:textId="46925E1C" w:rsidR="00E34FC3" w:rsidRPr="00ED2C45" w:rsidRDefault="00E34FC3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14:paraId="6294B8B4" w14:textId="0EE162C3" w:rsidR="00E34FC3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7.1</w:t>
                  </w:r>
                </w:p>
              </w:tc>
              <w:tc>
                <w:tcPr>
                  <w:tcW w:w="2693" w:type="dxa"/>
                </w:tcPr>
                <w:p w14:paraId="254C6391" w14:textId="7CFF01A0" w:rsidR="00E34FC3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12.2</w:t>
                  </w:r>
                </w:p>
              </w:tc>
              <w:tc>
                <w:tcPr>
                  <w:tcW w:w="2410" w:type="dxa"/>
                </w:tcPr>
                <w:p w14:paraId="7E7EC933" w14:textId="33D29976" w:rsidR="00E34FC3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14.1</w:t>
                  </w:r>
                </w:p>
              </w:tc>
            </w:tr>
            <w:tr w:rsidR="00E34FC3" w:rsidRPr="00ED2C45" w14:paraId="01DAF99D" w14:textId="77777777" w:rsidTr="0047364F">
              <w:tc>
                <w:tcPr>
                  <w:tcW w:w="2722" w:type="dxa"/>
                </w:tcPr>
                <w:p w14:paraId="61BE019D" w14:textId="7831227F" w:rsidR="00E34FC3" w:rsidRPr="00ED2C45" w:rsidRDefault="00E34FC3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4.1</w:t>
                  </w:r>
                </w:p>
              </w:tc>
              <w:tc>
                <w:tcPr>
                  <w:tcW w:w="2835" w:type="dxa"/>
                </w:tcPr>
                <w:p w14:paraId="5150BC9A" w14:textId="77969021" w:rsidR="00E34FC3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8.1</w:t>
                  </w:r>
                </w:p>
              </w:tc>
              <w:tc>
                <w:tcPr>
                  <w:tcW w:w="2693" w:type="dxa"/>
                </w:tcPr>
                <w:p w14:paraId="1F7A8983" w14:textId="5DEE5AC6" w:rsidR="00E34FC3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12.3</w:t>
                  </w:r>
                </w:p>
              </w:tc>
              <w:tc>
                <w:tcPr>
                  <w:tcW w:w="2410" w:type="dxa"/>
                </w:tcPr>
                <w:p w14:paraId="21602E3F" w14:textId="315615EA" w:rsidR="00E34FC3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14.2</w:t>
                  </w:r>
                </w:p>
              </w:tc>
            </w:tr>
            <w:tr w:rsidR="00E34FC3" w:rsidRPr="00ED2C45" w14:paraId="336D48CB" w14:textId="77777777" w:rsidTr="0047364F">
              <w:tc>
                <w:tcPr>
                  <w:tcW w:w="2722" w:type="dxa"/>
                </w:tcPr>
                <w:p w14:paraId="48A69D87" w14:textId="10056989" w:rsidR="00E34FC3" w:rsidRPr="00ED2C45" w:rsidRDefault="00E34FC3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5.1</w:t>
                  </w:r>
                </w:p>
              </w:tc>
              <w:tc>
                <w:tcPr>
                  <w:tcW w:w="2835" w:type="dxa"/>
                </w:tcPr>
                <w:p w14:paraId="3AF6254E" w14:textId="66243227" w:rsidR="00E34FC3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8.2</w:t>
                  </w:r>
                </w:p>
              </w:tc>
              <w:tc>
                <w:tcPr>
                  <w:tcW w:w="2693" w:type="dxa"/>
                </w:tcPr>
                <w:p w14:paraId="2B30A889" w14:textId="1C1D3D51" w:rsidR="00E34FC3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12.5</w:t>
                  </w:r>
                </w:p>
              </w:tc>
              <w:tc>
                <w:tcPr>
                  <w:tcW w:w="2410" w:type="dxa"/>
                </w:tcPr>
                <w:p w14:paraId="1001E2FA" w14:textId="4E9387E0" w:rsidR="00E34FC3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15</w:t>
                  </w:r>
                </w:p>
              </w:tc>
            </w:tr>
            <w:tr w:rsidR="00E34FC3" w:rsidRPr="00ED2C45" w14:paraId="703635E3" w14:textId="77777777" w:rsidTr="0047364F">
              <w:tc>
                <w:tcPr>
                  <w:tcW w:w="2722" w:type="dxa"/>
                </w:tcPr>
                <w:p w14:paraId="028E6187" w14:textId="3AAE68F0" w:rsidR="00E34FC3" w:rsidRPr="00ED2C45" w:rsidRDefault="00E34FC3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5.2</w:t>
                  </w:r>
                </w:p>
              </w:tc>
              <w:tc>
                <w:tcPr>
                  <w:tcW w:w="2835" w:type="dxa"/>
                </w:tcPr>
                <w:p w14:paraId="2B4019FD" w14:textId="15A4FF3A" w:rsidR="00E34FC3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9.1</w:t>
                  </w:r>
                </w:p>
              </w:tc>
              <w:tc>
                <w:tcPr>
                  <w:tcW w:w="2693" w:type="dxa"/>
                </w:tcPr>
                <w:p w14:paraId="140F4393" w14:textId="28C608AB" w:rsidR="00E34FC3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12.6</w:t>
                  </w:r>
                </w:p>
              </w:tc>
              <w:tc>
                <w:tcPr>
                  <w:tcW w:w="2410" w:type="dxa"/>
                </w:tcPr>
                <w:p w14:paraId="5531BD40" w14:textId="0CD07C5D" w:rsidR="00E34FC3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20</w:t>
                  </w:r>
                </w:p>
              </w:tc>
            </w:tr>
            <w:tr w:rsidR="00E34FC3" w:rsidRPr="00ED2C45" w14:paraId="00BD6444" w14:textId="77777777" w:rsidTr="0047364F">
              <w:tc>
                <w:tcPr>
                  <w:tcW w:w="2722" w:type="dxa"/>
                </w:tcPr>
                <w:p w14:paraId="6ABE260C" w14:textId="4FFC938E" w:rsidR="00E34FC3" w:rsidRPr="00ED2C45" w:rsidRDefault="00E34FC3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5.3</w:t>
                  </w:r>
                </w:p>
              </w:tc>
              <w:tc>
                <w:tcPr>
                  <w:tcW w:w="2835" w:type="dxa"/>
                </w:tcPr>
                <w:p w14:paraId="1BC67972" w14:textId="75E00D9D" w:rsidR="00E34FC3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9.2</w:t>
                  </w:r>
                </w:p>
              </w:tc>
              <w:tc>
                <w:tcPr>
                  <w:tcW w:w="2693" w:type="dxa"/>
                </w:tcPr>
                <w:p w14:paraId="2408064E" w14:textId="50476375" w:rsidR="00E34FC3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12.7</w:t>
                  </w:r>
                </w:p>
              </w:tc>
              <w:tc>
                <w:tcPr>
                  <w:tcW w:w="2410" w:type="dxa"/>
                </w:tcPr>
                <w:p w14:paraId="282DD126" w14:textId="1320F526" w:rsidR="00E34FC3" w:rsidRPr="00ED2C45" w:rsidRDefault="00E34FC3" w:rsidP="0047364F">
                  <w:pPr>
                    <w:spacing w:after="0"/>
                    <w:ind w:left="360"/>
                    <w:rPr>
                      <w:rFonts w:ascii="Verdana" w:hAnsi="Verdana" w:cs="Verdana"/>
                      <w:sz w:val="21"/>
                      <w:szCs w:val="21"/>
                    </w:rPr>
                  </w:pPr>
                </w:p>
              </w:tc>
            </w:tr>
            <w:tr w:rsidR="0047364F" w:rsidRPr="00ED2C45" w14:paraId="557F359A" w14:textId="77777777" w:rsidTr="0047364F">
              <w:tc>
                <w:tcPr>
                  <w:tcW w:w="2722" w:type="dxa"/>
                </w:tcPr>
                <w:p w14:paraId="1028CC74" w14:textId="2A67A40D" w:rsidR="0047364F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5.4</w:t>
                  </w:r>
                </w:p>
              </w:tc>
              <w:tc>
                <w:tcPr>
                  <w:tcW w:w="2835" w:type="dxa"/>
                </w:tcPr>
                <w:p w14:paraId="08383837" w14:textId="2F772D0F" w:rsidR="0047364F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11.1</w:t>
                  </w:r>
                </w:p>
              </w:tc>
              <w:tc>
                <w:tcPr>
                  <w:tcW w:w="2693" w:type="dxa"/>
                </w:tcPr>
                <w:p w14:paraId="6FD140B0" w14:textId="5DBF6973" w:rsidR="0047364F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12.8</w:t>
                  </w:r>
                </w:p>
              </w:tc>
              <w:tc>
                <w:tcPr>
                  <w:tcW w:w="2410" w:type="dxa"/>
                </w:tcPr>
                <w:p w14:paraId="49AB8E4E" w14:textId="77777777" w:rsidR="0047364F" w:rsidRPr="00ED2C45" w:rsidRDefault="0047364F" w:rsidP="0047364F">
                  <w:pPr>
                    <w:spacing w:after="0"/>
                    <w:ind w:left="360"/>
                    <w:rPr>
                      <w:rFonts w:ascii="Verdana" w:hAnsi="Verdana" w:cs="Verdana"/>
                      <w:sz w:val="21"/>
                      <w:szCs w:val="21"/>
                    </w:rPr>
                  </w:pPr>
                </w:p>
              </w:tc>
            </w:tr>
            <w:tr w:rsidR="0047364F" w:rsidRPr="00ED2C45" w14:paraId="0089329F" w14:textId="77777777" w:rsidTr="0047364F">
              <w:tc>
                <w:tcPr>
                  <w:tcW w:w="2722" w:type="dxa"/>
                </w:tcPr>
                <w:p w14:paraId="0D8289E9" w14:textId="650D5998" w:rsidR="0047364F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5.6</w:t>
                  </w:r>
                </w:p>
              </w:tc>
              <w:tc>
                <w:tcPr>
                  <w:tcW w:w="2835" w:type="dxa"/>
                </w:tcPr>
                <w:p w14:paraId="63F168D0" w14:textId="0A085705" w:rsidR="0047364F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12.1</w:t>
                  </w:r>
                </w:p>
              </w:tc>
              <w:tc>
                <w:tcPr>
                  <w:tcW w:w="2693" w:type="dxa"/>
                </w:tcPr>
                <w:p w14:paraId="3540FD2C" w14:textId="77777777" w:rsidR="0047364F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12.9</w:t>
                  </w:r>
                </w:p>
                <w:p w14:paraId="3F4EE41B" w14:textId="133D5AD7" w:rsidR="00E8386C" w:rsidRPr="00ED2C45" w:rsidRDefault="00E8386C" w:rsidP="00E8386C">
                  <w:pPr>
                    <w:pStyle w:val="a6"/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5091B2E7" w14:textId="77777777" w:rsidR="0047364F" w:rsidRPr="00ED2C45" w:rsidRDefault="0047364F" w:rsidP="0047364F">
                  <w:pPr>
                    <w:spacing w:after="0"/>
                    <w:ind w:left="360"/>
                    <w:rPr>
                      <w:rFonts w:ascii="Verdana" w:hAnsi="Verdana" w:cs="Verdana"/>
                      <w:sz w:val="21"/>
                      <w:szCs w:val="21"/>
                    </w:rPr>
                  </w:pPr>
                </w:p>
              </w:tc>
            </w:tr>
          </w:tbl>
          <w:p w14:paraId="5E224BDF" w14:textId="77777777" w:rsidR="008C12DC" w:rsidRPr="00ED2C45" w:rsidRDefault="008C12DC" w:rsidP="008C12DC">
            <w:pPr>
              <w:spacing w:after="0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86EC" w14:textId="568AB53F" w:rsidR="008C12DC" w:rsidRPr="00ED2C45" w:rsidRDefault="005C0143" w:rsidP="008C12DC">
            <w:pPr>
              <w:spacing w:after="0" w:line="260" w:lineRule="auto"/>
              <w:jc w:val="left"/>
              <w:rPr>
                <w:rFonts w:ascii="Verdana" w:hAnsi="Verdana" w:cs="Verdana"/>
                <w:sz w:val="21"/>
                <w:szCs w:val="21"/>
                <w:lang w:val="ru-RU"/>
              </w:rPr>
            </w:pPr>
            <w:r w:rsidRPr="00ED2C45">
              <w:rPr>
                <w:rFonts w:ascii="Verdana" w:hAnsi="Verdana" w:cs="Verdana"/>
                <w:iCs/>
                <w:sz w:val="21"/>
                <w:szCs w:val="21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</w:tr>
      <w:tr w:rsidR="005C0143" w:rsidRPr="00D15E01" w14:paraId="4C8AC8F7" w14:textId="77777777" w:rsidTr="009430AD">
        <w:trPr>
          <w:trHeight w:val="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FA8F" w14:textId="77777777" w:rsidR="005C0143" w:rsidRPr="00ED2C45" w:rsidRDefault="005C0143" w:rsidP="005C0143">
            <w:pPr>
              <w:spacing w:after="0"/>
              <w:jc w:val="center"/>
              <w:rPr>
                <w:rFonts w:ascii="Verdana" w:hAnsi="Verdana" w:cs="Verdana"/>
                <w:sz w:val="21"/>
                <w:szCs w:val="21"/>
                <w:lang w:val="ru-RU"/>
              </w:rPr>
            </w:pPr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t xml:space="preserve">2 квартал </w:t>
            </w:r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br/>
              <w:t>2020 года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W w:w="106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2835"/>
              <w:gridCol w:w="2693"/>
              <w:gridCol w:w="2410"/>
            </w:tblGrid>
            <w:tr w:rsidR="005C0143" w:rsidRPr="00ED2C45" w14:paraId="6CD2CEDD" w14:textId="4AE16791" w:rsidTr="00E8386C">
              <w:tc>
                <w:tcPr>
                  <w:tcW w:w="2722" w:type="dxa"/>
                </w:tcPr>
                <w:p w14:paraId="08F1F72D" w14:textId="518B74B0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14:paraId="45A427CE" w14:textId="39C695D8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693" w:type="dxa"/>
                </w:tcPr>
                <w:p w14:paraId="4597D4FD" w14:textId="74F1D414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12.10</w:t>
                  </w:r>
                </w:p>
              </w:tc>
              <w:tc>
                <w:tcPr>
                  <w:tcW w:w="2410" w:type="dxa"/>
                </w:tcPr>
                <w:p w14:paraId="444EFADF" w14:textId="496C97E6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15</w:t>
                  </w:r>
                </w:p>
              </w:tc>
            </w:tr>
            <w:tr w:rsidR="005C0143" w:rsidRPr="00ED2C45" w14:paraId="02C0D845" w14:textId="24FB04A5" w:rsidTr="00E8386C">
              <w:tc>
                <w:tcPr>
                  <w:tcW w:w="2722" w:type="dxa"/>
                </w:tcPr>
                <w:p w14:paraId="6E56F622" w14:textId="6E086245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4.2</w:t>
                  </w:r>
                </w:p>
              </w:tc>
              <w:tc>
                <w:tcPr>
                  <w:tcW w:w="2835" w:type="dxa"/>
                </w:tcPr>
                <w:p w14:paraId="192D6E51" w14:textId="126F515E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11.1</w:t>
                  </w:r>
                </w:p>
              </w:tc>
              <w:tc>
                <w:tcPr>
                  <w:tcW w:w="2693" w:type="dxa"/>
                </w:tcPr>
                <w:p w14:paraId="7EEDC58E" w14:textId="7C61F30E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13.1</w:t>
                  </w:r>
                </w:p>
              </w:tc>
              <w:tc>
                <w:tcPr>
                  <w:tcW w:w="2410" w:type="dxa"/>
                </w:tcPr>
                <w:p w14:paraId="4CEDFA4B" w14:textId="660C1E88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16.1</w:t>
                  </w:r>
                </w:p>
              </w:tc>
            </w:tr>
            <w:tr w:rsidR="005C0143" w:rsidRPr="00ED2C45" w14:paraId="3A4B2654" w14:textId="60A7EC9B" w:rsidTr="00E8386C">
              <w:tc>
                <w:tcPr>
                  <w:tcW w:w="2722" w:type="dxa"/>
                </w:tcPr>
                <w:p w14:paraId="3B356FF6" w14:textId="52AEE534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5.3</w:t>
                  </w:r>
                </w:p>
              </w:tc>
              <w:tc>
                <w:tcPr>
                  <w:tcW w:w="2835" w:type="dxa"/>
                </w:tcPr>
                <w:p w14:paraId="0C15003F" w14:textId="53914B14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11.2</w:t>
                  </w:r>
                </w:p>
              </w:tc>
              <w:tc>
                <w:tcPr>
                  <w:tcW w:w="2693" w:type="dxa"/>
                </w:tcPr>
                <w:p w14:paraId="1CB72D22" w14:textId="54B66096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13.2</w:t>
                  </w:r>
                </w:p>
              </w:tc>
              <w:tc>
                <w:tcPr>
                  <w:tcW w:w="2410" w:type="dxa"/>
                </w:tcPr>
                <w:p w14:paraId="252CDC96" w14:textId="79FC33C0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17.1</w:t>
                  </w:r>
                </w:p>
              </w:tc>
            </w:tr>
            <w:tr w:rsidR="005C0143" w:rsidRPr="00ED2C45" w14:paraId="5C925F06" w14:textId="45173E02" w:rsidTr="00E8386C">
              <w:tc>
                <w:tcPr>
                  <w:tcW w:w="2722" w:type="dxa"/>
                </w:tcPr>
                <w:p w14:paraId="700A2819" w14:textId="1A9BEAB6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5.4</w:t>
                  </w:r>
                </w:p>
              </w:tc>
              <w:tc>
                <w:tcPr>
                  <w:tcW w:w="2835" w:type="dxa"/>
                </w:tcPr>
                <w:p w14:paraId="50B14124" w14:textId="07FA267F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12.8</w:t>
                  </w:r>
                </w:p>
              </w:tc>
              <w:tc>
                <w:tcPr>
                  <w:tcW w:w="2693" w:type="dxa"/>
                </w:tcPr>
                <w:p w14:paraId="3B1CD7DF" w14:textId="73A4481C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13.3</w:t>
                  </w:r>
                </w:p>
              </w:tc>
              <w:tc>
                <w:tcPr>
                  <w:tcW w:w="2410" w:type="dxa"/>
                </w:tcPr>
                <w:p w14:paraId="27B2B290" w14:textId="5B5A3F9D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17.2</w:t>
                  </w:r>
                </w:p>
              </w:tc>
            </w:tr>
            <w:tr w:rsidR="005C0143" w:rsidRPr="00ED2C45" w14:paraId="27C1C45C" w14:textId="0D78FE01" w:rsidTr="00E8386C">
              <w:tc>
                <w:tcPr>
                  <w:tcW w:w="2722" w:type="dxa"/>
                </w:tcPr>
                <w:p w14:paraId="76546149" w14:textId="6A881464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5.6</w:t>
                  </w:r>
                </w:p>
              </w:tc>
              <w:tc>
                <w:tcPr>
                  <w:tcW w:w="2835" w:type="dxa"/>
                </w:tcPr>
                <w:p w14:paraId="1E25343E" w14:textId="22A37CA7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12.9</w:t>
                  </w:r>
                </w:p>
              </w:tc>
              <w:tc>
                <w:tcPr>
                  <w:tcW w:w="2693" w:type="dxa"/>
                </w:tcPr>
                <w:p w14:paraId="1451F8C8" w14:textId="006F506A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14.2</w:t>
                  </w:r>
                </w:p>
              </w:tc>
              <w:tc>
                <w:tcPr>
                  <w:tcW w:w="2410" w:type="dxa"/>
                </w:tcPr>
                <w:p w14:paraId="193D5D86" w14:textId="77777777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21</w:t>
                  </w:r>
                </w:p>
                <w:p w14:paraId="75B52EF9" w14:textId="30475569" w:rsidR="005C0143" w:rsidRPr="00ED2C45" w:rsidRDefault="005C0143" w:rsidP="005C0143">
                  <w:pPr>
                    <w:pStyle w:val="a6"/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</w:p>
              </w:tc>
            </w:tr>
          </w:tbl>
          <w:p w14:paraId="42164933" w14:textId="77777777" w:rsidR="005C0143" w:rsidRPr="00ED2C45" w:rsidRDefault="005C0143" w:rsidP="005C0143">
            <w:pPr>
              <w:spacing w:after="0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1007" w14:textId="50C743C6" w:rsidR="005C0143" w:rsidRPr="00ED2C45" w:rsidRDefault="005C0143" w:rsidP="005C0143">
            <w:pPr>
              <w:spacing w:after="0"/>
              <w:rPr>
                <w:rFonts w:ascii="Verdana" w:hAnsi="Verdana" w:cs="Verdana"/>
                <w:sz w:val="21"/>
                <w:szCs w:val="21"/>
                <w:lang w:val="ru-RU"/>
              </w:rPr>
            </w:pPr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</w:tr>
      <w:tr w:rsidR="005C0143" w:rsidRPr="00D15E01" w14:paraId="2C9F0D04" w14:textId="77777777" w:rsidTr="009430AD">
        <w:trPr>
          <w:trHeight w:val="7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7F48" w14:textId="77777777" w:rsidR="005C0143" w:rsidRPr="00ED2C45" w:rsidRDefault="005C0143" w:rsidP="005C0143">
            <w:pPr>
              <w:spacing w:after="0"/>
              <w:jc w:val="center"/>
              <w:rPr>
                <w:rFonts w:ascii="Verdana" w:hAnsi="Verdana" w:cs="Verdana"/>
                <w:sz w:val="21"/>
                <w:szCs w:val="21"/>
                <w:lang w:val="ru-RU"/>
              </w:rPr>
            </w:pPr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t xml:space="preserve">3 квартал </w:t>
            </w:r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br/>
              <w:t>2020 года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2835"/>
              <w:gridCol w:w="2693"/>
              <w:gridCol w:w="2410"/>
            </w:tblGrid>
            <w:tr w:rsidR="005C0143" w:rsidRPr="00ED2C45" w14:paraId="1D76E632" w14:textId="66BF46CB" w:rsidTr="00E8386C">
              <w:tc>
                <w:tcPr>
                  <w:tcW w:w="2722" w:type="dxa"/>
                  <w:hideMark/>
                </w:tcPr>
                <w:p w14:paraId="28BB8E93" w14:textId="77777777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jc w:val="left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14:paraId="3E5977B2" w14:textId="2197D19F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jc w:val="left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5.4</w:t>
                  </w:r>
                </w:p>
              </w:tc>
              <w:tc>
                <w:tcPr>
                  <w:tcW w:w="2693" w:type="dxa"/>
                </w:tcPr>
                <w:p w14:paraId="0951AD6D" w14:textId="3C614AFD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jc w:val="left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12.8</w:t>
                  </w:r>
                </w:p>
              </w:tc>
              <w:tc>
                <w:tcPr>
                  <w:tcW w:w="2410" w:type="dxa"/>
                </w:tcPr>
                <w:p w14:paraId="530BBF46" w14:textId="0D268FB1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15</w:t>
                  </w:r>
                </w:p>
              </w:tc>
            </w:tr>
            <w:tr w:rsidR="005C0143" w:rsidRPr="00ED2C45" w14:paraId="03C6CA95" w14:textId="04B5BEFE" w:rsidTr="00E8386C">
              <w:tc>
                <w:tcPr>
                  <w:tcW w:w="2722" w:type="dxa"/>
                  <w:hideMark/>
                </w:tcPr>
                <w:p w14:paraId="7569DD75" w14:textId="77777777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jc w:val="left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14:paraId="7961D4C6" w14:textId="4C462765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jc w:val="left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5.6</w:t>
                  </w:r>
                </w:p>
              </w:tc>
              <w:tc>
                <w:tcPr>
                  <w:tcW w:w="2693" w:type="dxa"/>
                </w:tcPr>
                <w:p w14:paraId="392CB920" w14:textId="78DEF96B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jc w:val="left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12.9</w:t>
                  </w:r>
                </w:p>
              </w:tc>
              <w:tc>
                <w:tcPr>
                  <w:tcW w:w="2410" w:type="dxa"/>
                </w:tcPr>
                <w:p w14:paraId="4B6CD297" w14:textId="77777777" w:rsidR="005C0143" w:rsidRPr="00ED2C45" w:rsidRDefault="005C0143" w:rsidP="005C0143">
                  <w:p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</w:p>
              </w:tc>
            </w:tr>
            <w:tr w:rsidR="005C0143" w:rsidRPr="00ED2C45" w14:paraId="7F1F7DD1" w14:textId="28D7CD2A" w:rsidTr="00E8386C">
              <w:tc>
                <w:tcPr>
                  <w:tcW w:w="2722" w:type="dxa"/>
                </w:tcPr>
                <w:p w14:paraId="7C11233E" w14:textId="30A92090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5.3</w:t>
                  </w:r>
                </w:p>
              </w:tc>
              <w:tc>
                <w:tcPr>
                  <w:tcW w:w="2835" w:type="dxa"/>
                </w:tcPr>
                <w:p w14:paraId="38820CAB" w14:textId="631D57DE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11.1</w:t>
                  </w:r>
                </w:p>
              </w:tc>
              <w:tc>
                <w:tcPr>
                  <w:tcW w:w="2693" w:type="dxa"/>
                </w:tcPr>
                <w:p w14:paraId="62399DAB" w14:textId="77777777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14.2</w:t>
                  </w:r>
                </w:p>
                <w:p w14:paraId="702CBB6F" w14:textId="1D136C18" w:rsidR="005C0143" w:rsidRPr="00ED2C45" w:rsidRDefault="005C0143" w:rsidP="005C0143">
                  <w:pPr>
                    <w:pStyle w:val="a6"/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79E683B8" w14:textId="77777777" w:rsidR="005C0143" w:rsidRPr="00ED2C45" w:rsidRDefault="005C0143" w:rsidP="005C0143">
                  <w:p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</w:p>
              </w:tc>
            </w:tr>
          </w:tbl>
          <w:p w14:paraId="7C567451" w14:textId="77777777" w:rsidR="005C0143" w:rsidRPr="00ED2C45" w:rsidRDefault="005C0143" w:rsidP="005C0143">
            <w:pPr>
              <w:spacing w:after="0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3E7D" w14:textId="077FD3DB" w:rsidR="005C0143" w:rsidRPr="00ED2C45" w:rsidRDefault="005C0143" w:rsidP="005C0143">
            <w:pPr>
              <w:spacing w:after="0"/>
              <w:rPr>
                <w:rFonts w:ascii="Verdana" w:hAnsi="Verdana" w:cs="Verdana"/>
                <w:sz w:val="21"/>
                <w:szCs w:val="21"/>
                <w:lang w:val="ru-RU"/>
              </w:rPr>
            </w:pPr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</w:tr>
      <w:tr w:rsidR="005C0143" w:rsidRPr="00D15E01" w14:paraId="706FA663" w14:textId="77777777" w:rsidTr="009430AD">
        <w:trPr>
          <w:trHeight w:val="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107E" w14:textId="77777777" w:rsidR="005C0143" w:rsidRPr="00ED2C45" w:rsidRDefault="005C0143" w:rsidP="005C0143">
            <w:pPr>
              <w:spacing w:after="0"/>
              <w:jc w:val="center"/>
              <w:rPr>
                <w:rFonts w:ascii="Verdana" w:hAnsi="Verdana" w:cs="Verdana"/>
                <w:sz w:val="21"/>
                <w:szCs w:val="21"/>
                <w:lang w:val="ru-RU"/>
              </w:rPr>
            </w:pPr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t xml:space="preserve">4 квартал </w:t>
            </w:r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br/>
              <w:t>2020 года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W w:w="110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2835"/>
              <w:gridCol w:w="2693"/>
              <w:gridCol w:w="2835"/>
            </w:tblGrid>
            <w:tr w:rsidR="005C0143" w:rsidRPr="00ED2C45" w14:paraId="7C8BF0EB" w14:textId="102E2E11" w:rsidTr="00E8386C">
              <w:tc>
                <w:tcPr>
                  <w:tcW w:w="2722" w:type="dxa"/>
                </w:tcPr>
                <w:p w14:paraId="125C9AE7" w14:textId="048A7BA8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14:paraId="05AF3D67" w14:textId="7AEA5FD7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6.2</w:t>
                  </w:r>
                </w:p>
              </w:tc>
              <w:tc>
                <w:tcPr>
                  <w:tcW w:w="2693" w:type="dxa"/>
                </w:tcPr>
                <w:p w14:paraId="2ED355B6" w14:textId="67B3BEFE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12.8</w:t>
                  </w:r>
                </w:p>
              </w:tc>
              <w:tc>
                <w:tcPr>
                  <w:tcW w:w="2835" w:type="dxa"/>
                </w:tcPr>
                <w:p w14:paraId="56AA0B74" w14:textId="55B8B53C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16.2</w:t>
                  </w:r>
                </w:p>
              </w:tc>
            </w:tr>
            <w:tr w:rsidR="005C0143" w:rsidRPr="00ED2C45" w14:paraId="29AFA0C1" w14:textId="548653B4" w:rsidTr="00E8386C">
              <w:tc>
                <w:tcPr>
                  <w:tcW w:w="2722" w:type="dxa"/>
                </w:tcPr>
                <w:p w14:paraId="1FA6645B" w14:textId="4FB6A04A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14:paraId="4D64A9A2" w14:textId="0C6BC7E6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7.2</w:t>
                  </w:r>
                </w:p>
              </w:tc>
              <w:tc>
                <w:tcPr>
                  <w:tcW w:w="2693" w:type="dxa"/>
                </w:tcPr>
                <w:p w14:paraId="29CC9CFF" w14:textId="75B2FEA5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12.9</w:t>
                  </w:r>
                </w:p>
              </w:tc>
              <w:tc>
                <w:tcPr>
                  <w:tcW w:w="2835" w:type="dxa"/>
                </w:tcPr>
                <w:p w14:paraId="4046162E" w14:textId="2A0DA659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17.1</w:t>
                  </w:r>
                </w:p>
              </w:tc>
            </w:tr>
            <w:tr w:rsidR="005C0143" w:rsidRPr="00ED2C45" w14:paraId="056AFDED" w14:textId="5BCDAADE" w:rsidTr="00E8386C">
              <w:tc>
                <w:tcPr>
                  <w:tcW w:w="2722" w:type="dxa"/>
                </w:tcPr>
                <w:p w14:paraId="51B6D5D8" w14:textId="2C3022EE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4.2</w:t>
                  </w:r>
                </w:p>
              </w:tc>
              <w:tc>
                <w:tcPr>
                  <w:tcW w:w="2835" w:type="dxa"/>
                </w:tcPr>
                <w:p w14:paraId="6E368F1D" w14:textId="1DE081B9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693" w:type="dxa"/>
                </w:tcPr>
                <w:p w14:paraId="3E1D4EF6" w14:textId="6EE0011E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13.1</w:t>
                  </w:r>
                </w:p>
              </w:tc>
              <w:tc>
                <w:tcPr>
                  <w:tcW w:w="2835" w:type="dxa"/>
                </w:tcPr>
                <w:p w14:paraId="7C20DD69" w14:textId="68B37F38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17.2</w:t>
                  </w:r>
                </w:p>
              </w:tc>
            </w:tr>
            <w:tr w:rsidR="005C0143" w:rsidRPr="00ED2C45" w14:paraId="1001AA91" w14:textId="13DB1263" w:rsidTr="00E8386C">
              <w:tc>
                <w:tcPr>
                  <w:tcW w:w="2722" w:type="dxa"/>
                </w:tcPr>
                <w:p w14:paraId="749C164E" w14:textId="4DB8DB74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5.3</w:t>
                  </w:r>
                </w:p>
              </w:tc>
              <w:tc>
                <w:tcPr>
                  <w:tcW w:w="2835" w:type="dxa"/>
                </w:tcPr>
                <w:p w14:paraId="2310AACB" w14:textId="48DD4E67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11.1</w:t>
                  </w:r>
                </w:p>
              </w:tc>
              <w:tc>
                <w:tcPr>
                  <w:tcW w:w="2693" w:type="dxa"/>
                </w:tcPr>
                <w:p w14:paraId="5174FC58" w14:textId="2297BB6F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13.2</w:t>
                  </w:r>
                </w:p>
              </w:tc>
              <w:tc>
                <w:tcPr>
                  <w:tcW w:w="2835" w:type="dxa"/>
                </w:tcPr>
                <w:p w14:paraId="565D2293" w14:textId="49246DD8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18</w:t>
                  </w:r>
                </w:p>
              </w:tc>
            </w:tr>
            <w:tr w:rsidR="005C0143" w:rsidRPr="00ED2C45" w14:paraId="0A4EEEE9" w14:textId="4E044D99" w:rsidTr="00E8386C">
              <w:tc>
                <w:tcPr>
                  <w:tcW w:w="2722" w:type="dxa"/>
                </w:tcPr>
                <w:p w14:paraId="2AF9340D" w14:textId="47C7C68F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5.4</w:t>
                  </w:r>
                </w:p>
              </w:tc>
              <w:tc>
                <w:tcPr>
                  <w:tcW w:w="2835" w:type="dxa"/>
                </w:tcPr>
                <w:p w14:paraId="354E931E" w14:textId="6D15A819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11.2</w:t>
                  </w:r>
                </w:p>
              </w:tc>
              <w:tc>
                <w:tcPr>
                  <w:tcW w:w="2693" w:type="dxa"/>
                </w:tcPr>
                <w:p w14:paraId="226EA8D0" w14:textId="31FE5B94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13.3</w:t>
                  </w:r>
                </w:p>
              </w:tc>
              <w:tc>
                <w:tcPr>
                  <w:tcW w:w="2835" w:type="dxa"/>
                </w:tcPr>
                <w:p w14:paraId="1621CB83" w14:textId="1596E3E5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19.1</w:t>
                  </w:r>
                </w:p>
              </w:tc>
            </w:tr>
            <w:tr w:rsidR="005C0143" w:rsidRPr="00ED2C45" w14:paraId="57EC49AE" w14:textId="29892DC5" w:rsidTr="00E8386C">
              <w:tc>
                <w:tcPr>
                  <w:tcW w:w="2722" w:type="dxa"/>
                </w:tcPr>
                <w:p w14:paraId="11300EBB" w14:textId="5619387C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5.5</w:t>
                  </w:r>
                </w:p>
              </w:tc>
              <w:tc>
                <w:tcPr>
                  <w:tcW w:w="2835" w:type="dxa"/>
                </w:tcPr>
                <w:p w14:paraId="7BB1C43E" w14:textId="72DEA963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12.1</w:t>
                  </w:r>
                </w:p>
              </w:tc>
              <w:tc>
                <w:tcPr>
                  <w:tcW w:w="2693" w:type="dxa"/>
                </w:tcPr>
                <w:p w14:paraId="6DC27415" w14:textId="060C16D5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14.2</w:t>
                  </w:r>
                </w:p>
              </w:tc>
              <w:tc>
                <w:tcPr>
                  <w:tcW w:w="2835" w:type="dxa"/>
                </w:tcPr>
                <w:p w14:paraId="0EAD957E" w14:textId="58B1754C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19.2</w:t>
                  </w:r>
                </w:p>
              </w:tc>
            </w:tr>
            <w:tr w:rsidR="005C0143" w:rsidRPr="00ED2C45" w14:paraId="0D1BEA10" w14:textId="344CBBB8" w:rsidTr="00E8386C">
              <w:tc>
                <w:tcPr>
                  <w:tcW w:w="2722" w:type="dxa"/>
                </w:tcPr>
                <w:p w14:paraId="1ED38263" w14:textId="2098D367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5.6</w:t>
                  </w:r>
                </w:p>
              </w:tc>
              <w:tc>
                <w:tcPr>
                  <w:tcW w:w="2835" w:type="dxa"/>
                </w:tcPr>
                <w:p w14:paraId="333DD234" w14:textId="631520CA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12.3</w:t>
                  </w:r>
                </w:p>
              </w:tc>
              <w:tc>
                <w:tcPr>
                  <w:tcW w:w="2693" w:type="dxa"/>
                </w:tcPr>
                <w:p w14:paraId="65B5DE3E" w14:textId="18D4A998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2835" w:type="dxa"/>
                </w:tcPr>
                <w:p w14:paraId="7ECA5D7A" w14:textId="2AEDCBCA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21</w:t>
                  </w:r>
                </w:p>
              </w:tc>
            </w:tr>
            <w:tr w:rsidR="005C0143" w:rsidRPr="00ED2C45" w14:paraId="2853E3B7" w14:textId="34711725" w:rsidTr="00E8386C">
              <w:tc>
                <w:tcPr>
                  <w:tcW w:w="2722" w:type="dxa"/>
                </w:tcPr>
                <w:p w14:paraId="02EF0CC2" w14:textId="21F2CE8B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6.1</w:t>
                  </w:r>
                </w:p>
              </w:tc>
              <w:tc>
                <w:tcPr>
                  <w:tcW w:w="2835" w:type="dxa"/>
                </w:tcPr>
                <w:p w14:paraId="27C910A5" w14:textId="3C97DFE4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12.4</w:t>
                  </w:r>
                </w:p>
              </w:tc>
              <w:tc>
                <w:tcPr>
                  <w:tcW w:w="2693" w:type="dxa"/>
                </w:tcPr>
                <w:p w14:paraId="67905D30" w14:textId="317AF93F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16.1</w:t>
                  </w:r>
                </w:p>
              </w:tc>
              <w:tc>
                <w:tcPr>
                  <w:tcW w:w="2835" w:type="dxa"/>
                </w:tcPr>
                <w:p w14:paraId="7191A9CD" w14:textId="7FAFBC6D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22</w:t>
                  </w:r>
                </w:p>
              </w:tc>
            </w:tr>
          </w:tbl>
          <w:p w14:paraId="54677576" w14:textId="77777777" w:rsidR="005C0143" w:rsidRPr="00ED2C45" w:rsidRDefault="005C0143" w:rsidP="005C0143">
            <w:pPr>
              <w:spacing w:after="0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1300" w14:textId="4DEF32A1" w:rsidR="005C0143" w:rsidRPr="00ED2C45" w:rsidRDefault="005C0143" w:rsidP="005C0143">
            <w:pPr>
              <w:spacing w:after="0"/>
              <w:rPr>
                <w:rFonts w:ascii="Verdana" w:hAnsi="Verdana" w:cs="Verdana"/>
                <w:sz w:val="21"/>
                <w:szCs w:val="21"/>
                <w:lang w:val="ru-RU"/>
              </w:rPr>
            </w:pPr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</w:tr>
    </w:tbl>
    <w:p w14:paraId="064F176F" w14:textId="77777777" w:rsidR="00BC782B" w:rsidRDefault="00BC782B" w:rsidP="00ED2C45">
      <w:pPr>
        <w:ind w:right="-135"/>
        <w:jc w:val="both"/>
        <w:rPr>
          <w:rFonts w:ascii="Verdana" w:hAnsi="Verdana" w:cs="Verdana"/>
          <w:sz w:val="22"/>
          <w:szCs w:val="22"/>
          <w:lang w:val="ru-RU"/>
        </w:rPr>
      </w:pPr>
    </w:p>
    <w:sectPr w:rsidR="00BC782B" w:rsidSect="00AA17C9">
      <w:pgSz w:w="16838" w:h="11906" w:orient="landscape"/>
      <w:pgMar w:top="1000" w:right="598" w:bottom="706" w:left="640" w:header="567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4C851" w14:textId="77777777" w:rsidR="009772BB" w:rsidRDefault="009772BB" w:rsidP="00ED2C45">
      <w:pPr>
        <w:spacing w:after="0" w:line="240" w:lineRule="auto"/>
      </w:pPr>
      <w:r>
        <w:separator/>
      </w:r>
    </w:p>
  </w:endnote>
  <w:endnote w:type="continuationSeparator" w:id="0">
    <w:p w14:paraId="71E14555" w14:textId="77777777" w:rsidR="009772BB" w:rsidRDefault="009772BB" w:rsidP="00ED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E4688" w14:textId="77777777" w:rsidR="009772BB" w:rsidRDefault="009772BB" w:rsidP="00ED2C45">
      <w:pPr>
        <w:spacing w:after="0" w:line="240" w:lineRule="auto"/>
      </w:pPr>
      <w:r>
        <w:separator/>
      </w:r>
    </w:p>
  </w:footnote>
  <w:footnote w:type="continuationSeparator" w:id="0">
    <w:p w14:paraId="0C89A36C" w14:textId="77777777" w:rsidR="009772BB" w:rsidRDefault="009772BB" w:rsidP="00ED2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7553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A96C361" w14:textId="1B1A1BD8" w:rsidR="005F4F9B" w:rsidRPr="00AA17C9" w:rsidRDefault="005F4F9B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17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17C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17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3BF6" w:rsidRPr="00AA17C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21</w:t>
        </w:r>
        <w:r w:rsidRPr="00AA17C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4771E90" w14:textId="77777777" w:rsidR="005F4F9B" w:rsidRPr="00A156F7" w:rsidRDefault="005F4F9B">
    <w:pPr>
      <w:pStyle w:val="ad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A897BB5"/>
    <w:multiLevelType w:val="singleLevel"/>
    <w:tmpl w:val="FA897BB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DB57B01"/>
    <w:multiLevelType w:val="hybridMultilevel"/>
    <w:tmpl w:val="540EF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7C3A"/>
    <w:rsid w:val="000658A2"/>
    <w:rsid w:val="00084BDB"/>
    <w:rsid w:val="000971B2"/>
    <w:rsid w:val="000C6A6A"/>
    <w:rsid w:val="000C6B93"/>
    <w:rsid w:val="000D1192"/>
    <w:rsid w:val="000D402B"/>
    <w:rsid w:val="000D45BF"/>
    <w:rsid w:val="000D6488"/>
    <w:rsid w:val="000D64D1"/>
    <w:rsid w:val="000E39AF"/>
    <w:rsid w:val="00101D21"/>
    <w:rsid w:val="00103F08"/>
    <w:rsid w:val="00104209"/>
    <w:rsid w:val="001102E9"/>
    <w:rsid w:val="00132D4A"/>
    <w:rsid w:val="0014488C"/>
    <w:rsid w:val="00150FD2"/>
    <w:rsid w:val="00161F4D"/>
    <w:rsid w:val="00172A27"/>
    <w:rsid w:val="00192C0F"/>
    <w:rsid w:val="00196E07"/>
    <w:rsid w:val="001A7AE5"/>
    <w:rsid w:val="001B1226"/>
    <w:rsid w:val="001B3375"/>
    <w:rsid w:val="001E3057"/>
    <w:rsid w:val="00214965"/>
    <w:rsid w:val="0022448F"/>
    <w:rsid w:val="00254EA4"/>
    <w:rsid w:val="00274000"/>
    <w:rsid w:val="002867C6"/>
    <w:rsid w:val="002965BC"/>
    <w:rsid w:val="00296750"/>
    <w:rsid w:val="00297E2A"/>
    <w:rsid w:val="002B09D8"/>
    <w:rsid w:val="0030035E"/>
    <w:rsid w:val="003233A8"/>
    <w:rsid w:val="003354A3"/>
    <w:rsid w:val="003415B1"/>
    <w:rsid w:val="00364733"/>
    <w:rsid w:val="00377F33"/>
    <w:rsid w:val="00384F20"/>
    <w:rsid w:val="003932CC"/>
    <w:rsid w:val="00394F0C"/>
    <w:rsid w:val="003A2D5A"/>
    <w:rsid w:val="003A745E"/>
    <w:rsid w:val="003B5E51"/>
    <w:rsid w:val="003E11B6"/>
    <w:rsid w:val="003E4C32"/>
    <w:rsid w:val="00416679"/>
    <w:rsid w:val="00424FB1"/>
    <w:rsid w:val="00434D9E"/>
    <w:rsid w:val="004500E1"/>
    <w:rsid w:val="00463BD9"/>
    <w:rsid w:val="0047364F"/>
    <w:rsid w:val="0047797E"/>
    <w:rsid w:val="00493B79"/>
    <w:rsid w:val="004C508F"/>
    <w:rsid w:val="004E4358"/>
    <w:rsid w:val="005127B9"/>
    <w:rsid w:val="00513793"/>
    <w:rsid w:val="00544009"/>
    <w:rsid w:val="005447AC"/>
    <w:rsid w:val="0054533F"/>
    <w:rsid w:val="00567BE2"/>
    <w:rsid w:val="00590091"/>
    <w:rsid w:val="005A7BD2"/>
    <w:rsid w:val="005B169D"/>
    <w:rsid w:val="005C0143"/>
    <w:rsid w:val="005C2213"/>
    <w:rsid w:val="005C7773"/>
    <w:rsid w:val="005E50E9"/>
    <w:rsid w:val="005F4F9B"/>
    <w:rsid w:val="00601D3A"/>
    <w:rsid w:val="00602181"/>
    <w:rsid w:val="006075B0"/>
    <w:rsid w:val="00623789"/>
    <w:rsid w:val="00655796"/>
    <w:rsid w:val="00657386"/>
    <w:rsid w:val="006741F9"/>
    <w:rsid w:val="00677D6D"/>
    <w:rsid w:val="00696571"/>
    <w:rsid w:val="006A4C42"/>
    <w:rsid w:val="006A70D7"/>
    <w:rsid w:val="006B0015"/>
    <w:rsid w:val="006C2C59"/>
    <w:rsid w:val="006C4EBC"/>
    <w:rsid w:val="006F1BBD"/>
    <w:rsid w:val="006F290B"/>
    <w:rsid w:val="0071055B"/>
    <w:rsid w:val="00711D59"/>
    <w:rsid w:val="007628DF"/>
    <w:rsid w:val="00777554"/>
    <w:rsid w:val="007A5074"/>
    <w:rsid w:val="007E0FC2"/>
    <w:rsid w:val="007E5B2F"/>
    <w:rsid w:val="007F7B05"/>
    <w:rsid w:val="0080117F"/>
    <w:rsid w:val="00812AA0"/>
    <w:rsid w:val="00825406"/>
    <w:rsid w:val="00827087"/>
    <w:rsid w:val="00844FB9"/>
    <w:rsid w:val="00861B44"/>
    <w:rsid w:val="00867375"/>
    <w:rsid w:val="00875E39"/>
    <w:rsid w:val="0088082C"/>
    <w:rsid w:val="00883BF6"/>
    <w:rsid w:val="00892E8B"/>
    <w:rsid w:val="008956C3"/>
    <w:rsid w:val="008C12DC"/>
    <w:rsid w:val="008D1891"/>
    <w:rsid w:val="008F1BB7"/>
    <w:rsid w:val="00920FC9"/>
    <w:rsid w:val="00932CF1"/>
    <w:rsid w:val="009430AD"/>
    <w:rsid w:val="00943512"/>
    <w:rsid w:val="0095268D"/>
    <w:rsid w:val="009605A6"/>
    <w:rsid w:val="00975D82"/>
    <w:rsid w:val="009772BB"/>
    <w:rsid w:val="0099230E"/>
    <w:rsid w:val="009C22A7"/>
    <w:rsid w:val="009E66DF"/>
    <w:rsid w:val="00A023A5"/>
    <w:rsid w:val="00A131ED"/>
    <w:rsid w:val="00A27748"/>
    <w:rsid w:val="00A315A8"/>
    <w:rsid w:val="00A669F8"/>
    <w:rsid w:val="00A73F5C"/>
    <w:rsid w:val="00A96648"/>
    <w:rsid w:val="00A97C99"/>
    <w:rsid w:val="00AA17C9"/>
    <w:rsid w:val="00AA1B2B"/>
    <w:rsid w:val="00AB2BAB"/>
    <w:rsid w:val="00AB6804"/>
    <w:rsid w:val="00AC129D"/>
    <w:rsid w:val="00AD40E5"/>
    <w:rsid w:val="00AE0BDE"/>
    <w:rsid w:val="00AE354A"/>
    <w:rsid w:val="00AF1B14"/>
    <w:rsid w:val="00B13F87"/>
    <w:rsid w:val="00B2618A"/>
    <w:rsid w:val="00B37CA4"/>
    <w:rsid w:val="00B544A5"/>
    <w:rsid w:val="00B648B0"/>
    <w:rsid w:val="00B760E6"/>
    <w:rsid w:val="00B83111"/>
    <w:rsid w:val="00B8628F"/>
    <w:rsid w:val="00BB54AB"/>
    <w:rsid w:val="00BC65AA"/>
    <w:rsid w:val="00BC782B"/>
    <w:rsid w:val="00BF5926"/>
    <w:rsid w:val="00BF5BF5"/>
    <w:rsid w:val="00C3472D"/>
    <w:rsid w:val="00C355FD"/>
    <w:rsid w:val="00C630B2"/>
    <w:rsid w:val="00CB3F1C"/>
    <w:rsid w:val="00CC3D3C"/>
    <w:rsid w:val="00CC6C6A"/>
    <w:rsid w:val="00CD7225"/>
    <w:rsid w:val="00D15E01"/>
    <w:rsid w:val="00D21632"/>
    <w:rsid w:val="00D412F4"/>
    <w:rsid w:val="00D57FF8"/>
    <w:rsid w:val="00D86622"/>
    <w:rsid w:val="00D93CD6"/>
    <w:rsid w:val="00DA5E1C"/>
    <w:rsid w:val="00DB4B60"/>
    <w:rsid w:val="00DB6D15"/>
    <w:rsid w:val="00DD58BA"/>
    <w:rsid w:val="00DE7748"/>
    <w:rsid w:val="00DF4F53"/>
    <w:rsid w:val="00E05259"/>
    <w:rsid w:val="00E11BF3"/>
    <w:rsid w:val="00E34FC3"/>
    <w:rsid w:val="00E36D33"/>
    <w:rsid w:val="00E6203B"/>
    <w:rsid w:val="00E723E1"/>
    <w:rsid w:val="00E740CD"/>
    <w:rsid w:val="00E8386C"/>
    <w:rsid w:val="00EB4585"/>
    <w:rsid w:val="00ED14F1"/>
    <w:rsid w:val="00ED2C45"/>
    <w:rsid w:val="00ED7E91"/>
    <w:rsid w:val="00EE534E"/>
    <w:rsid w:val="00EF2FAE"/>
    <w:rsid w:val="00EF5008"/>
    <w:rsid w:val="00EF6F74"/>
    <w:rsid w:val="00EF7A72"/>
    <w:rsid w:val="00F46FF8"/>
    <w:rsid w:val="00F50149"/>
    <w:rsid w:val="00F50474"/>
    <w:rsid w:val="00F521B2"/>
    <w:rsid w:val="00FC5306"/>
    <w:rsid w:val="00FC7849"/>
    <w:rsid w:val="00FD6F2C"/>
    <w:rsid w:val="00FF111E"/>
    <w:rsid w:val="039A222D"/>
    <w:rsid w:val="0415709D"/>
    <w:rsid w:val="05B84AB6"/>
    <w:rsid w:val="061E01C5"/>
    <w:rsid w:val="0B3A2846"/>
    <w:rsid w:val="0C6155E5"/>
    <w:rsid w:val="0C9902AA"/>
    <w:rsid w:val="152805E9"/>
    <w:rsid w:val="17522164"/>
    <w:rsid w:val="2D445F73"/>
    <w:rsid w:val="30622D6B"/>
    <w:rsid w:val="36D60AC5"/>
    <w:rsid w:val="3CA95624"/>
    <w:rsid w:val="43460DFF"/>
    <w:rsid w:val="4686761A"/>
    <w:rsid w:val="4A951BAC"/>
    <w:rsid w:val="4CAD2792"/>
    <w:rsid w:val="4ED456D7"/>
    <w:rsid w:val="51004202"/>
    <w:rsid w:val="542A6096"/>
    <w:rsid w:val="5CD21E2A"/>
    <w:rsid w:val="5D156221"/>
    <w:rsid w:val="5DE02952"/>
    <w:rsid w:val="61B414BC"/>
    <w:rsid w:val="64247989"/>
    <w:rsid w:val="645F4D50"/>
    <w:rsid w:val="67655C09"/>
    <w:rsid w:val="68C9340E"/>
    <w:rsid w:val="69B776FB"/>
    <w:rsid w:val="6B6864A2"/>
    <w:rsid w:val="6C653B74"/>
    <w:rsid w:val="6DDE75A0"/>
    <w:rsid w:val="7070182D"/>
    <w:rsid w:val="708B2688"/>
    <w:rsid w:val="71376EC6"/>
    <w:rsid w:val="728C322A"/>
    <w:rsid w:val="79226424"/>
    <w:rsid w:val="7B734321"/>
    <w:rsid w:val="7CC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529EE"/>
  <w15:docId w15:val="{48AB5053-9140-4037-9D2C-B5B27006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theme="minorBidi"/>
      <w:color w:val="000000"/>
      <w:sz w:val="24"/>
    </w:rPr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sz w:val="18"/>
      <w:szCs w:val="18"/>
      <w:lang w:val="en-US" w:eastAsia="zh-CN"/>
    </w:rPr>
  </w:style>
  <w:style w:type="paragraph" w:styleId="a6">
    <w:name w:val="List Paragraph"/>
    <w:basedOn w:val="a"/>
    <w:uiPriority w:val="99"/>
    <w:qFormat/>
    <w:rsid w:val="002965BC"/>
    <w:pPr>
      <w:ind w:left="720"/>
      <w:contextualSpacing/>
    </w:pPr>
  </w:style>
  <w:style w:type="character" w:styleId="a7">
    <w:name w:val="annotation reference"/>
    <w:basedOn w:val="a0"/>
    <w:rsid w:val="00101D21"/>
    <w:rPr>
      <w:sz w:val="16"/>
      <w:szCs w:val="16"/>
    </w:rPr>
  </w:style>
  <w:style w:type="paragraph" w:styleId="a8">
    <w:name w:val="annotation text"/>
    <w:basedOn w:val="a"/>
    <w:link w:val="a9"/>
    <w:rsid w:val="00101D21"/>
    <w:pPr>
      <w:spacing w:line="240" w:lineRule="auto"/>
    </w:pPr>
  </w:style>
  <w:style w:type="character" w:customStyle="1" w:styleId="a9">
    <w:name w:val="Текст примечания Знак"/>
    <w:basedOn w:val="a0"/>
    <w:link w:val="a8"/>
    <w:rsid w:val="00101D21"/>
    <w:rPr>
      <w:rFonts w:asciiTheme="minorHAnsi" w:eastAsiaTheme="minorEastAsia" w:hAnsiTheme="minorHAnsi" w:cstheme="minorBidi"/>
      <w:lang w:val="en-US" w:eastAsia="zh-CN"/>
    </w:rPr>
  </w:style>
  <w:style w:type="paragraph" w:styleId="aa">
    <w:name w:val="annotation subject"/>
    <w:basedOn w:val="a8"/>
    <w:next w:val="a8"/>
    <w:link w:val="ab"/>
    <w:rsid w:val="00101D21"/>
    <w:rPr>
      <w:b/>
      <w:bCs/>
    </w:rPr>
  </w:style>
  <w:style w:type="character" w:customStyle="1" w:styleId="ab">
    <w:name w:val="Тема примечания Знак"/>
    <w:basedOn w:val="a9"/>
    <w:link w:val="aa"/>
    <w:rsid w:val="00101D21"/>
    <w:rPr>
      <w:rFonts w:asciiTheme="minorHAnsi" w:eastAsiaTheme="minorEastAsia" w:hAnsiTheme="minorHAnsi" w:cstheme="minorBidi"/>
      <w:b/>
      <w:bCs/>
      <w:lang w:val="en-US" w:eastAsia="zh-CN"/>
    </w:rPr>
  </w:style>
  <w:style w:type="character" w:styleId="ac">
    <w:name w:val="Hyperlink"/>
    <w:basedOn w:val="a0"/>
    <w:rsid w:val="00101D21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rsid w:val="00ED2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D2C45"/>
    <w:rPr>
      <w:rFonts w:asciiTheme="minorHAnsi" w:eastAsiaTheme="minorEastAsia" w:hAnsiTheme="minorHAnsi" w:cstheme="minorBidi"/>
      <w:lang w:val="en-US" w:eastAsia="zh-CN"/>
    </w:rPr>
  </w:style>
  <w:style w:type="paragraph" w:styleId="af">
    <w:name w:val="footer"/>
    <w:basedOn w:val="a"/>
    <w:link w:val="af0"/>
    <w:rsid w:val="00ED2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ED2C45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B098B2-0C61-44B4-9EF4-7E62765E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4255</Words>
  <Characters>24257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Копистко</dc:creator>
  <cp:lastModifiedBy>Михайлова А.Г.</cp:lastModifiedBy>
  <cp:revision>7</cp:revision>
  <cp:lastPrinted>2020-01-30T06:28:00Z</cp:lastPrinted>
  <dcterms:created xsi:type="dcterms:W3CDTF">2020-01-20T22:52:00Z</dcterms:created>
  <dcterms:modified xsi:type="dcterms:W3CDTF">2020-01-30T06:33:00Z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1049-10.2.0.7516</vt:lpwstr>
  </property>
</Properties>
</file>